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E555B5" w:rsidP="00E555B5" w:rsidRDefault="00E555B5" w14:paraId="672A6659" wp14:textId="77777777">
      <w:pPr>
        <w:spacing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pl-PL"/>
        </w:rPr>
        <w:drawing>
          <wp:inline xmlns:wp14="http://schemas.microsoft.com/office/word/2010/wordprocessingDrawing" distT="0" distB="0" distL="0" distR="0" wp14:anchorId="0DE05163" wp14:editId="7777777">
            <wp:extent cx="2714625" cy="11144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4577E" w:rsidR="00E555B5" w:rsidP="00E555B5" w:rsidRDefault="00E555B5" w14:paraId="60C9861D" wp14:textId="77777777">
      <w:pPr>
        <w:spacing w:line="288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577E">
        <w:rPr>
          <w:rFonts w:ascii="Arial" w:hAnsi="Arial" w:cs="Arial"/>
          <w:b/>
          <w:color w:val="000000"/>
          <w:sz w:val="24"/>
          <w:szCs w:val="24"/>
        </w:rPr>
        <w:t>Zestaw podręczników obo</w:t>
      </w:r>
      <w:r>
        <w:rPr>
          <w:rFonts w:ascii="Arial" w:hAnsi="Arial" w:cs="Arial"/>
          <w:b/>
          <w:color w:val="000000"/>
          <w:sz w:val="24"/>
          <w:szCs w:val="24"/>
        </w:rPr>
        <w:t>wiązujących w roku szkolnym 2020/2021</w:t>
      </w:r>
    </w:p>
    <w:p xmlns:wp14="http://schemas.microsoft.com/office/word/2010/wordml" w:rsidRPr="00F4577E" w:rsidR="00E555B5" w:rsidP="00E555B5" w:rsidRDefault="00E555B5" w14:paraId="6816E869" wp14:textId="77777777">
      <w:pPr>
        <w:spacing w:line="288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577E">
        <w:rPr>
          <w:rFonts w:ascii="Arial" w:hAnsi="Arial" w:cs="Arial"/>
          <w:b/>
          <w:color w:val="000000"/>
          <w:sz w:val="24"/>
          <w:szCs w:val="24"/>
        </w:rPr>
        <w:t>Klasa: II  Technikum</w:t>
      </w:r>
    </w:p>
    <w:p xmlns:wp14="http://schemas.microsoft.com/office/word/2010/wordml" w:rsidRPr="00F4577E" w:rsidR="00E555B5" w:rsidP="00E555B5" w:rsidRDefault="00E555B5" w14:paraId="65C917F0" wp14:textId="77777777">
      <w:pPr>
        <w:spacing w:line="288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577E">
        <w:rPr>
          <w:rFonts w:ascii="Arial" w:hAnsi="Arial" w:cs="Arial"/>
          <w:b/>
          <w:color w:val="000000"/>
          <w:sz w:val="24"/>
          <w:szCs w:val="24"/>
        </w:rPr>
        <w:t xml:space="preserve">zawód:  </w:t>
      </w:r>
      <w:r w:rsidRPr="00F4577E">
        <w:rPr>
          <w:rFonts w:ascii="Arial" w:hAnsi="Arial" w:cs="Arial"/>
          <w:b/>
          <w:color w:val="FF0000"/>
          <w:sz w:val="24"/>
          <w:szCs w:val="24"/>
        </w:rPr>
        <w:t xml:space="preserve">technik </w:t>
      </w:r>
      <w:r>
        <w:rPr>
          <w:rFonts w:ascii="Arial" w:hAnsi="Arial" w:cs="Arial"/>
          <w:b/>
          <w:color w:val="FF0000"/>
          <w:sz w:val="24"/>
          <w:szCs w:val="24"/>
        </w:rPr>
        <w:t>weterynarii</w:t>
      </w:r>
    </w:p>
    <w:p xmlns:wp14="http://schemas.microsoft.com/office/word/2010/wordml" w:rsidRPr="00D33928" w:rsidR="00BD41D1" w:rsidP="00E555B5" w:rsidRDefault="00BD41D1" w14:paraId="0A37501D" wp14:textId="77777777">
      <w:pPr>
        <w:spacing w:line="288" w:lineRule="auto"/>
        <w:rPr>
          <w:rFonts w:ascii="Times New Roman" w:hAnsi="Times New Roman"/>
          <w:sz w:val="36"/>
          <w:szCs w:val="24"/>
        </w:rPr>
      </w:pPr>
    </w:p>
    <w:tbl>
      <w:tblPr>
        <w:tblW w:w="13843" w:type="dxa"/>
        <w:jc w:val="center"/>
        <w:tblInd w:w="-1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03"/>
        <w:gridCol w:w="5103"/>
        <w:gridCol w:w="3544"/>
        <w:gridCol w:w="1959"/>
      </w:tblGrid>
      <w:tr xmlns:wp14="http://schemas.microsoft.com/office/word/2010/wordml" w:rsidRPr="00D33928" w:rsidR="00BD41D1" w:rsidTr="70FFA7EE" w14:paraId="592F462C" wp14:textId="77777777">
        <w:trPr/>
        <w:tc>
          <w:tcPr>
            <w:tcW w:w="534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D33928" w:rsidR="00BD41D1" w:rsidP="00E555B5" w:rsidRDefault="00BD41D1" w14:paraId="4840D583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92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03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D33928" w:rsidR="00BD41D1" w:rsidP="00E555B5" w:rsidRDefault="00BD41D1" w14:paraId="5035C6A4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928">
              <w:rPr>
                <w:rFonts w:ascii="Arial" w:hAnsi="Arial" w:cs="Arial"/>
                <w:b/>
                <w:sz w:val="20"/>
                <w:szCs w:val="20"/>
              </w:rPr>
              <w:t>Przedmiot nauczania</w:t>
            </w:r>
          </w:p>
        </w:tc>
        <w:tc>
          <w:tcPr>
            <w:tcW w:w="5103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D33928" w:rsidR="00BD41D1" w:rsidP="00E555B5" w:rsidRDefault="00BD41D1" w14:paraId="5882EB59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928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3544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D33928" w:rsidR="00BD41D1" w:rsidP="00E555B5" w:rsidRDefault="00BD41D1" w14:paraId="4C320DDC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92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1959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D33928" w:rsidR="00BD41D1" w:rsidP="00E555B5" w:rsidRDefault="00BD41D1" w14:paraId="5BD9F76C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928">
              <w:rPr>
                <w:rFonts w:ascii="Arial" w:hAnsi="Arial" w:cs="Arial"/>
                <w:b/>
                <w:sz w:val="20"/>
                <w:szCs w:val="20"/>
              </w:rPr>
              <w:t xml:space="preserve">Wydawnictwo </w:t>
            </w:r>
            <w:r w:rsidRPr="00D3392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3928">
              <w:rPr>
                <w:rFonts w:ascii="Arial" w:hAnsi="Arial" w:cs="Arial"/>
                <w:b/>
                <w:sz w:val="20"/>
                <w:szCs w:val="20"/>
              </w:rPr>
              <w:t>i rok wydania</w:t>
            </w:r>
          </w:p>
        </w:tc>
      </w:tr>
      <w:tr xmlns:wp14="http://schemas.microsoft.com/office/word/2010/wordml" w:rsidRPr="00D33928" w:rsidR="00BD41D1" w:rsidTr="70FFA7EE" w14:paraId="44868C3C" wp14:textId="77777777">
        <w:trPr/>
        <w:tc>
          <w:tcPr>
            <w:tcW w:w="534" w:type="dxa"/>
            <w:tcBorders>
              <w:top w:val="double" w:color="auto" w:sz="4" w:space="0"/>
            </w:tcBorders>
            <w:shd w:val="clear" w:color="auto" w:fill="auto"/>
            <w:tcMar/>
            <w:vAlign w:val="center"/>
          </w:tcPr>
          <w:p w:rsidRPr="00D33928" w:rsidR="00BD41D1" w:rsidP="00E555B5" w:rsidRDefault="00BD41D1" w14:paraId="649841BE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3" w:type="dxa"/>
            <w:tcBorders>
              <w:top w:val="double" w:color="auto" w:sz="4" w:space="0"/>
            </w:tcBorders>
            <w:shd w:val="clear" w:color="auto" w:fill="auto"/>
            <w:tcMar/>
            <w:vAlign w:val="center"/>
          </w:tcPr>
          <w:p w:rsidRPr="00D33928" w:rsidR="00BD41D1" w:rsidP="00E555B5" w:rsidRDefault="00BD41D1" w14:paraId="1037A363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J. polski</w:t>
            </w:r>
          </w:p>
        </w:tc>
        <w:tc>
          <w:tcPr>
            <w:tcW w:w="5103" w:type="dxa"/>
            <w:tcBorders>
              <w:top w:val="double" w:color="auto" w:sz="4" w:space="0"/>
            </w:tcBorders>
            <w:shd w:val="clear" w:color="auto" w:fill="auto"/>
            <w:tcMar/>
            <w:vAlign w:val="center"/>
          </w:tcPr>
          <w:p w:rsidRPr="00D33928" w:rsidR="00BD41D1" w:rsidP="00E555B5" w:rsidRDefault="00BD41D1" w14:paraId="4B7A2B91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i/>
                <w:sz w:val="20"/>
                <w:szCs w:val="20"/>
              </w:rPr>
              <w:t xml:space="preserve">Ponad słowami, </w:t>
            </w:r>
            <w:r w:rsidRPr="00D33928">
              <w:rPr>
                <w:rFonts w:ascii="Arial" w:hAnsi="Arial" w:cs="Arial"/>
                <w:sz w:val="20"/>
                <w:szCs w:val="20"/>
              </w:rPr>
              <w:t>klasa 2 część 1 i 2,</w:t>
            </w:r>
            <w:r w:rsidRPr="00D33928">
              <w:rPr>
                <w:rFonts w:ascii="Arial" w:hAnsi="Arial" w:cs="Arial"/>
                <w:bCs/>
                <w:sz w:val="20"/>
                <w:szCs w:val="20"/>
              </w:rPr>
              <w:t xml:space="preserve"> podręcznik do kształcenia literackiego i kulturowego, </w:t>
            </w:r>
            <w:r w:rsidRPr="00D33928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33928">
              <w:rPr>
                <w:rFonts w:ascii="Arial" w:hAnsi="Arial" w:cs="Arial"/>
                <w:bCs/>
                <w:sz w:val="20"/>
                <w:szCs w:val="20"/>
              </w:rPr>
              <w:t>zakres podstawowy i rozszerzony</w:t>
            </w:r>
          </w:p>
        </w:tc>
        <w:tc>
          <w:tcPr>
            <w:tcW w:w="3544" w:type="dxa"/>
            <w:tcBorders>
              <w:top w:val="double" w:color="auto" w:sz="4" w:space="0"/>
            </w:tcBorders>
            <w:shd w:val="clear" w:color="auto" w:fill="auto"/>
            <w:tcMar/>
            <w:vAlign w:val="center"/>
          </w:tcPr>
          <w:p w:rsidRPr="00D33928" w:rsidR="00BD41D1" w:rsidP="00E555B5" w:rsidRDefault="00BD41D1" w14:paraId="34CF9B35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Anna Równy, Małgorzata Chmiel</w:t>
            </w:r>
          </w:p>
        </w:tc>
        <w:tc>
          <w:tcPr>
            <w:tcW w:w="1959" w:type="dxa"/>
            <w:tcBorders>
              <w:top w:val="double" w:color="auto" w:sz="4" w:space="0"/>
            </w:tcBorders>
            <w:shd w:val="clear" w:color="auto" w:fill="auto"/>
            <w:tcMar/>
            <w:vAlign w:val="center"/>
          </w:tcPr>
          <w:p w:rsidRPr="00D33928" w:rsidR="00BD41D1" w:rsidP="00E555B5" w:rsidRDefault="00BD41D1" w14:paraId="11E72D79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</w:tr>
      <w:tr xmlns:wp14="http://schemas.microsoft.com/office/word/2010/wordml" w:rsidRPr="00D33928" w:rsidR="00BD41D1" w:rsidTr="70FFA7EE" w14:paraId="0806115F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18F999B5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4CDC5C2E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J. niemiecki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719C9199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Trends 2</w:t>
            </w:r>
          </w:p>
          <w:p w:rsidRPr="00D33928" w:rsidR="00BD41D1" w:rsidP="00E555B5" w:rsidRDefault="00BD41D1" w14:paraId="518E29D2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Podręcznik do języka niemieckiego dla liceów i techników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08F14967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Anna Życka, Ewa Kościelniak- Walewska, Andy Christian Körber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3D9C7C0B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3928">
              <w:rPr>
                <w:rFonts w:ascii="Arial" w:hAnsi="Arial" w:cs="Arial"/>
                <w:sz w:val="20"/>
                <w:szCs w:val="20"/>
                <w:lang w:val="en-US"/>
              </w:rPr>
              <w:t xml:space="preserve">Nowa Era </w:t>
            </w:r>
          </w:p>
        </w:tc>
      </w:tr>
      <w:tr xmlns:wp14="http://schemas.microsoft.com/office/word/2010/wordml" w:rsidRPr="00D33928" w:rsidR="00BD41D1" w:rsidTr="70FFA7EE" w14:paraId="2F3ED107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5FCD5EC4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33928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6CD3CBA0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33928">
              <w:rPr>
                <w:rFonts w:ascii="Arial" w:hAnsi="Arial" w:cs="Arial"/>
                <w:sz w:val="20"/>
                <w:szCs w:val="20"/>
                <w:lang w:val="de-DE"/>
              </w:rPr>
              <w:t>J. angielski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9F3A2C" w:rsidRDefault="00BD41D1" w14:paraId="63AA890C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3928">
              <w:rPr>
                <w:rFonts w:ascii="Arial" w:hAnsi="Arial" w:cs="Arial"/>
                <w:sz w:val="20"/>
                <w:szCs w:val="20"/>
                <w:lang w:val="en-US"/>
              </w:rPr>
              <w:t>Matura Prime Time poziom ELEMENTARY</w:t>
            </w:r>
          </w:p>
          <w:p w:rsidRPr="00D33928" w:rsidR="00BD41D1" w:rsidP="009F3A2C" w:rsidRDefault="00BD41D1" w14:paraId="5DAB6C7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D33928" w:rsidR="00BD41D1" w:rsidP="009F3A2C" w:rsidRDefault="00BD41D1" w14:paraId="3519B3BE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3928">
              <w:rPr>
                <w:rFonts w:ascii="Arial" w:hAnsi="Arial" w:cs="Arial"/>
                <w:sz w:val="20"/>
                <w:szCs w:val="20"/>
                <w:lang w:val="en-US"/>
              </w:rPr>
              <w:t>Matura Prime Time poziom PRE-INTERMEDIATE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76B02E83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3928">
              <w:rPr>
                <w:rFonts w:ascii="Arial" w:hAnsi="Arial" w:cs="Arial"/>
                <w:sz w:val="20"/>
                <w:szCs w:val="20"/>
                <w:lang w:val="en-US"/>
              </w:rPr>
              <w:t>Virginia Evans, Jenny Dooley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259A709F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3928">
              <w:rPr>
                <w:rFonts w:ascii="Arial" w:hAnsi="Arial" w:cs="Arial"/>
                <w:sz w:val="20"/>
                <w:szCs w:val="20"/>
                <w:lang w:val="en-US"/>
              </w:rPr>
              <w:t>Express Publishing</w:t>
            </w:r>
          </w:p>
        </w:tc>
      </w:tr>
      <w:tr xmlns:wp14="http://schemas.microsoft.com/office/word/2010/wordml" w:rsidRPr="00D33928" w:rsidR="00BD41D1" w:rsidTr="70FFA7EE" w14:paraId="1EBA6DE1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2598DEE6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3E49D7A2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0495E17A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Poznać przeszłość 2 Zakres podstawowy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0C6D441F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Adam Kucharski, Aneta Niewęgłowska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3354EA98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</w:tr>
      <w:tr xmlns:wp14="http://schemas.microsoft.com/office/word/2010/wordml" w:rsidRPr="00D33928" w:rsidR="00BD41D1" w:rsidTr="70FFA7EE" w14:paraId="615DFE63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78941E47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72B363A2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Wiedza o kulturze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5B234418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eastAsia="Times New Roman" w:cs="Arial"/>
                <w:bCs/>
                <w:sz w:val="20"/>
                <w:szCs w:val="20"/>
                <w:lang w:eastAsia="en-US"/>
              </w:rPr>
              <w:t>„Spotkania z kulturą” </w:t>
            </w:r>
            <w:r w:rsidRPr="00D33928">
              <w:rPr>
                <w:rFonts w:ascii="Arial" w:hAnsi="Arial" w:eastAsia="Times New Roman" w:cs="Arial"/>
                <w:bCs/>
                <w:sz w:val="20"/>
                <w:szCs w:val="20"/>
                <w:lang w:eastAsia="en-US"/>
              </w:rPr>
              <w:br/>
            </w:r>
            <w:r w:rsidRPr="00D33928">
              <w:rPr>
                <w:rFonts w:ascii="Arial" w:hAnsi="Arial" w:eastAsia="Times New Roman" w:cs="Arial"/>
                <w:bCs/>
                <w:sz w:val="20"/>
                <w:szCs w:val="20"/>
                <w:lang w:eastAsia="en-US"/>
              </w:rPr>
              <w:t>Podręcznik do wiedzy o kulturze dla liceum i technikum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7C3BE0E8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eastAsia="Times New Roman" w:cs="Arial"/>
                <w:sz w:val="20"/>
                <w:szCs w:val="20"/>
                <w:lang w:eastAsia="en-US"/>
              </w:rPr>
              <w:t xml:space="preserve">M. Bokiniec, Ba. Forysiewicz, J. Michałowski,   N. Mrozkowiak-Nastrożna, G. Nazaruk, </w:t>
            </w:r>
            <w:r w:rsidRPr="00D33928">
              <w:rPr>
                <w:rFonts w:ascii="Arial" w:hAnsi="Arial" w:eastAsia="Times New Roman" w:cs="Arial"/>
                <w:sz w:val="20"/>
                <w:szCs w:val="20"/>
                <w:lang w:eastAsia="en-US"/>
              </w:rPr>
              <w:br/>
            </w:r>
            <w:r w:rsidRPr="00D33928">
              <w:rPr>
                <w:rFonts w:ascii="Arial" w:hAnsi="Arial" w:eastAsia="Times New Roman" w:cs="Arial"/>
                <w:sz w:val="20"/>
                <w:szCs w:val="20"/>
                <w:lang w:eastAsia="en-US"/>
              </w:rPr>
              <w:t xml:space="preserve"> M. Sacha, G. Świętochowska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4FBB157F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eastAsia="Times New Roman" w:cs="Arial"/>
                <w:bCs/>
                <w:sz w:val="20"/>
                <w:szCs w:val="20"/>
                <w:lang w:eastAsia="en-US"/>
              </w:rPr>
              <w:t>Nowa Era</w:t>
            </w:r>
          </w:p>
        </w:tc>
      </w:tr>
      <w:tr xmlns:wp14="http://schemas.microsoft.com/office/word/2010/wordml" w:rsidRPr="00D33928" w:rsidR="00BD41D1" w:rsidTr="70FFA7EE" w14:paraId="248B856C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29B4EA11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4213F9D5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Matematyka rozszerzona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6965A8DF" wp14:textId="77777777">
            <w:pPr>
              <w:tabs>
                <w:tab w:val="left" w:pos="3152"/>
                <w:tab w:val="left" w:pos="3461"/>
              </w:tabs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 xml:space="preserve">Prosto do matury 1 i 2 podręcznik do matematyki ze zbiorem zadań dla liceum ogólnokształcącego i technikum. Zakres podstawowy i rozszerzony 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1ACFDA8D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Maciej Antek, Krzysztof Belka, Piotr Grabowski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23798486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</w:tr>
      <w:tr xmlns:wp14="http://schemas.microsoft.com/office/word/2010/wordml" w:rsidRPr="00D33928" w:rsidR="00BD41D1" w:rsidTr="70FFA7EE" w14:paraId="61A4E49C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75697EEC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6075350A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Biologia rozszerzona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669327CE" wp14:textId="77777777">
            <w:pPr>
              <w:tabs>
                <w:tab w:val="left" w:pos="3152"/>
                <w:tab w:val="left" w:pos="3461"/>
              </w:tabs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Biologia na czasie 2 Podręcznik dla liceum ogólnokształcącego i technikum Zakres rozszerzony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07EC6FF7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4084CBFF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</w:tr>
      <w:tr xmlns:wp14="http://schemas.microsoft.com/office/word/2010/wordml" w:rsidRPr="00D33928" w:rsidR="00BD41D1" w:rsidTr="70FFA7EE" w14:paraId="4077FAA2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44B0A208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7CE9E6F9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18C322E9" wp14:textId="77777777">
            <w:pPr>
              <w:tabs>
                <w:tab w:val="left" w:pos="3152"/>
                <w:tab w:val="left" w:pos="3461"/>
              </w:tabs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To jest chemia 1 Chemia ogólna i nieorganiczna. Podręcznik dla liceum ogólnokształcącego i technikum. Zakres podstawowy. Podręcznik ze zbiorem zadań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69CD896E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Romuald Hassa, Aleksandra Mrzigod, Janusz Mrzigod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49711295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</w:tr>
      <w:tr xmlns:wp14="http://schemas.microsoft.com/office/word/2010/wordml" w:rsidRPr="00D33928" w:rsidR="00BD41D1" w:rsidTr="70FFA7EE" w14:paraId="015BF9B5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2B2B7304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793AD3C4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Fizyka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59FBCC3E" wp14:textId="77777777">
            <w:pPr>
              <w:tabs>
                <w:tab w:val="left" w:pos="3152"/>
                <w:tab w:val="left" w:pos="3461"/>
              </w:tabs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Odkryć fizykę 2 Podręcznik do fizyki dla liceum ogólnokształcącego i technikum. Zakres podstawowy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73C2E118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Marcin Braun, Weronika Śliwa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7CFB02A8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</w:tr>
      <w:tr xmlns:wp14="http://schemas.microsoft.com/office/word/2010/wordml" w:rsidRPr="00D33928" w:rsidR="00BD41D1" w:rsidTr="70FFA7EE" w14:paraId="558F3EB1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5D369756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7F5D6AFD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10DDB3B6" wp14:textId="77777777">
            <w:pPr>
              <w:tabs>
                <w:tab w:val="left" w:pos="3152"/>
                <w:tab w:val="left" w:pos="3461"/>
              </w:tabs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 xml:space="preserve">Bezpieczeństwo i higiena pracy. Podręcznik do nauki zawodu. Efekty kształcenia wspólne dla wszystkich zawodów. 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5964E5C5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Krzysztof Szczęch, Wanda Bukała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46CFCD7B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</w:tr>
      <w:tr xmlns:wp14="http://schemas.microsoft.com/office/word/2010/wordml" w:rsidRPr="00D33928" w:rsidR="00BD41D1" w:rsidTr="70FFA7EE" w14:paraId="23C674B7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4737E36C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5A870BE0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423A0914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Oblicza geografii 2  Podręcznik dla liceum ogólnokształcącego i technikum. Zakres podstawowy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5E1B9914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Tomasz Rachwał, Radosław Uliszak, Krzysztof Wiedermann, Paweł Kroh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78DCD3D8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</w:tr>
      <w:tr xmlns:wp14="http://schemas.microsoft.com/office/word/2010/wordml" w:rsidRPr="00D33928" w:rsidR="00BD41D1" w:rsidTr="70FFA7EE" w14:paraId="746599C4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4B73E586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4250FE77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0AA0F249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Teraz bajty. Informatyka dla szkół ponadpodstawowych. Zakres podstawowy. Klasa II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31A7F03B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Grażyna Koba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24135965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Migra</w:t>
            </w:r>
          </w:p>
        </w:tc>
      </w:tr>
      <w:tr xmlns:wp14="http://schemas.microsoft.com/office/word/2010/wordml" w:rsidRPr="00D33928" w:rsidR="00BD41D1" w:rsidTr="70FFA7EE" w14:paraId="1B897C08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39F18D26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E555B5" w:rsidRDefault="00BD41D1" w14:paraId="05EA9F85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E555B5" w:rsidRDefault="00BD41D1" w14:paraId="2894CAFA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Krok w przedsiębiorczość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00E555B5" w:rsidRDefault="00BD41D1" w14:paraId="3484A60B" wp14:textId="77777777">
            <w:pPr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Zbigniew Makieła, Tomasz Rachwał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E555B5" w:rsidRDefault="00BD41D1" w14:paraId="4F735C34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Nowa Era 2020</w:t>
            </w:r>
          </w:p>
        </w:tc>
      </w:tr>
      <w:tr xmlns:wp14="http://schemas.microsoft.com/office/word/2010/wordml" w:rsidRPr="00D33928" w:rsidR="00BD41D1" w:rsidTr="70FFA7EE" w14:paraId="48EA8E6B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4E1E336A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1</w:t>
            </w:r>
            <w:r w:rsidR="00A92B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9F3A2C" w:rsidRDefault="00BD41D1" w14:paraId="35D5872A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Przepisy ruchu drogowego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="00BD41D1" w:rsidP="009F3A2C" w:rsidRDefault="00BD41D1" w14:paraId="02EB378F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33928" w:rsidR="00BD41D1" w:rsidP="009F3A2C" w:rsidRDefault="00BD41D1" w14:paraId="169C5ED4" wp14:textId="6CE1B1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>Podręcznik kierowcy kat. B i T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D33928" w:rsidR="00BD41D1" w:rsidP="70FFA7EE" w:rsidRDefault="00BD41D1" w14:paraId="1F8B8E57" wp14:textId="0ABD6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 xml:space="preserve">H. Próchniczak 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9F3A2C" w:rsidRDefault="00BD41D1" w14:paraId="153D762B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Grupa Image</w:t>
            </w:r>
          </w:p>
        </w:tc>
      </w:tr>
      <w:tr xmlns:wp14="http://schemas.microsoft.com/office/word/2010/wordml" w:rsidRPr="00D33928" w:rsidR="00BD41D1" w:rsidTr="70FFA7EE" w14:paraId="39C93030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33CFEC6B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1</w:t>
            </w:r>
            <w:r w:rsidR="00A92B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9F3A2C" w:rsidRDefault="00BD41D1" w14:paraId="272C10F1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Chów i hodowla zwierząt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9F3A2C" w:rsidRDefault="00BD41D1" w14:paraId="7D6EF0A9" wp14:textId="079F298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 xml:space="preserve">Chów i hodowla zwierząt 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B567A4" w:rsidR="00BD41D1" w:rsidP="009F3A2C" w:rsidRDefault="00BD41D1" w14:paraId="08491BEA" wp14:textId="685F28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>T. Szulc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9F3A2C" w:rsidRDefault="00BD41D1" w14:paraId="2D729114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Wydawnictwo Uniwersytetu Przyrodniczego we Wrocławiu</w:t>
            </w:r>
          </w:p>
        </w:tc>
      </w:tr>
      <w:tr xmlns:wp14="http://schemas.microsoft.com/office/word/2010/wordml" w:rsidRPr="00D33928" w:rsidR="00BD41D1" w:rsidTr="70FFA7EE" w14:paraId="7D9ED103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0EB5E791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1</w:t>
            </w:r>
            <w:r w:rsidR="00A92B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9F3A2C" w:rsidRDefault="00BD41D1" w14:paraId="2F0083D3" wp14:textId="7777777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Rozród i inseminacja zwierząt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9F3A2C" w:rsidRDefault="00BD41D1" w14:paraId="0641AF7D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Władysław Bielański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B567A4" w:rsidR="00BD41D1" w:rsidP="009F3A2C" w:rsidRDefault="00BD41D1" w14:paraId="3B230B62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A4">
              <w:rPr>
                <w:rFonts w:ascii="Arial" w:hAnsi="Arial" w:cs="Arial"/>
                <w:sz w:val="20"/>
                <w:szCs w:val="20"/>
              </w:rPr>
              <w:t>Rozród zwierząt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9F3A2C" w:rsidRDefault="00BD41D1" w14:paraId="06D6FF81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 xml:space="preserve">Państwowe Wydawnictwo </w:t>
            </w:r>
            <w:r w:rsidRPr="00D33928">
              <w:rPr>
                <w:rFonts w:ascii="Arial" w:hAnsi="Arial" w:cs="Arial"/>
                <w:sz w:val="20"/>
                <w:szCs w:val="20"/>
              </w:rPr>
              <w:lastRenderedPageBreak/>
              <w:t>Rolnicze i Leśne</w:t>
            </w:r>
          </w:p>
        </w:tc>
      </w:tr>
      <w:tr xmlns:wp14="http://schemas.microsoft.com/office/word/2010/wordml" w:rsidRPr="00D33928" w:rsidR="00BD41D1" w:rsidTr="70FFA7EE" w14:paraId="2CD34D71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111B77A1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A92B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9F3A2C" w:rsidRDefault="00BD41D1" w14:paraId="33E0B1C1" wp14:textId="7777777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Diagnostyka weterynaryjna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9F3A2C" w:rsidRDefault="00BD41D1" w14:paraId="2037D5BF" wp14:textId="4084209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 xml:space="preserve">Badania kliniczne i laboratoryjne w diagnostyce </w:t>
            </w:r>
            <w:r w:rsidRPr="70FFA7EE" w:rsidR="70FFA7EE">
              <w:rPr>
                <w:rFonts w:ascii="Arial" w:hAnsi="Arial" w:cs="Arial"/>
                <w:sz w:val="20"/>
                <w:szCs w:val="20"/>
              </w:rPr>
              <w:t>chorób</w:t>
            </w:r>
            <w:r w:rsidRPr="70FFA7EE" w:rsidR="70FFA7EE">
              <w:rPr>
                <w:rFonts w:ascii="Arial" w:hAnsi="Arial" w:cs="Arial"/>
                <w:sz w:val="20"/>
                <w:szCs w:val="20"/>
              </w:rPr>
              <w:t xml:space="preserve"> zwierząt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B567A4" w:rsidR="00BD41D1" w:rsidP="009F3A2C" w:rsidRDefault="00BD41D1" w14:paraId="431039A7" wp14:textId="218827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 xml:space="preserve">Józef Nicpoń </w:t>
            </w:r>
          </w:p>
          <w:p w:rsidRPr="00B567A4" w:rsidR="00BD41D1" w:rsidP="009F3A2C" w:rsidRDefault="00BD41D1" w14:paraId="6A05A80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9F3A2C" w:rsidRDefault="00BD41D1" w14:paraId="1BCFEA22" wp14:textId="778000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>Uniwersytet Przyrodniczy we Wrocławiu</w:t>
            </w:r>
          </w:p>
        </w:tc>
      </w:tr>
      <w:tr xmlns:wp14="http://schemas.microsoft.com/office/word/2010/wordml" w:rsidRPr="00D33928" w:rsidR="00BD41D1" w:rsidTr="70FFA7EE" w14:paraId="2821BB7F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526D80A2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1</w:t>
            </w:r>
            <w:r w:rsidR="00A92B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9F3A2C" w:rsidRDefault="00BD41D1" w14:paraId="58093015" wp14:textId="7777777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Profilaktyka i leczenie chorób zwierząt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="00BD41D1" w:rsidP="009F3A2C" w:rsidRDefault="00BD41D1" w14:paraId="050E89C2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A4">
              <w:rPr>
                <w:rFonts w:ascii="Arial" w:hAnsi="Arial" w:cs="Arial"/>
                <w:sz w:val="20"/>
                <w:szCs w:val="20"/>
              </w:rPr>
              <w:t xml:space="preserve">Choroby i pielęgnacja zwierząt </w:t>
            </w:r>
          </w:p>
          <w:p w:rsidRPr="00D33928" w:rsidR="00BD41D1" w:rsidP="009F3A2C" w:rsidRDefault="00BD41D1" w14:paraId="0ABFBFED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A4">
              <w:rPr>
                <w:rFonts w:ascii="Arial" w:hAnsi="Arial" w:cs="Arial"/>
                <w:sz w:val="20"/>
                <w:szCs w:val="20"/>
              </w:rPr>
              <w:t>(materiały własne i wiele źródeł)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B567A4" w:rsidR="00BD41D1" w:rsidP="009F3A2C" w:rsidRDefault="00BD41D1" w14:paraId="5A39BBE3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9F3A2C" w:rsidRDefault="00BD41D1" w14:paraId="41C8F396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33928" w:rsidR="00BD41D1" w:rsidTr="70FFA7EE" w14:paraId="47A7AF53" wp14:textId="77777777">
        <w:trPr/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BD41D1" w14:paraId="2847A633" wp14:textId="77777777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1</w:t>
            </w:r>
            <w:r w:rsidR="00A92B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9F3A2C" w:rsidRDefault="00BD41D1" w14:paraId="576E9186" wp14:textId="7777777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Działalność gospodarcza w weterynarii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9F3A2C" w:rsidRDefault="00BD41D1" w14:paraId="55F301B3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J.Musiałkiewicz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B567A4" w:rsidR="00BD41D1" w:rsidP="009F3A2C" w:rsidRDefault="00BD41D1" w14:paraId="7ECFE8C1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A4">
              <w:rPr>
                <w:rFonts w:ascii="Arial" w:hAnsi="Arial" w:cs="Arial"/>
                <w:sz w:val="20"/>
                <w:szCs w:val="20"/>
              </w:rPr>
              <w:t>Podejmowanie i prowadzenie działalności gospodarczej-podręcznik +ćwiczenie</w:t>
            </w: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009F3A2C" w:rsidRDefault="00BD41D1" w14:paraId="09748734" wp14:textId="777777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Ekonomik</w:t>
            </w:r>
          </w:p>
        </w:tc>
      </w:tr>
      <w:tr xmlns:wp14="http://schemas.microsoft.com/office/word/2010/wordml" w:rsidRPr="00D33928" w:rsidR="00BD41D1" w:rsidTr="70FFA7EE" w14:paraId="021A3B89" wp14:textId="77777777">
        <w:trPr>
          <w:trHeight w:val="825"/>
        </w:trPr>
        <w:tc>
          <w:tcPr>
            <w:tcW w:w="534" w:type="dxa"/>
            <w:shd w:val="clear" w:color="auto" w:fill="auto"/>
            <w:tcMar/>
            <w:vAlign w:val="center"/>
          </w:tcPr>
          <w:p w:rsidRPr="00D33928" w:rsidR="00BD41D1" w:rsidP="00E555B5" w:rsidRDefault="00A92BF2" w14:paraId="5007C906" wp14:textId="1C0C9429">
            <w:pPr>
              <w:snapToGrid w:val="0"/>
              <w:spacing w:beforeLines="40" w:afterLines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Pr="00D33928" w:rsidR="00BD41D1" w:rsidP="009F3A2C" w:rsidRDefault="00BD41D1" w14:paraId="4FB2ABFC" wp14:textId="7777777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Religia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Pr="00D33928" w:rsidR="00BD41D1" w:rsidP="009F3A2C" w:rsidRDefault="00BD41D1" w14:paraId="7EB0FB30" wp14:textId="7777777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28">
              <w:rPr>
                <w:rFonts w:ascii="Arial" w:hAnsi="Arial" w:cs="Arial"/>
                <w:sz w:val="20"/>
                <w:szCs w:val="20"/>
              </w:rPr>
              <w:t>Moje miejsce w świecie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A92BF2" w:rsidR="00BD41D1" w:rsidP="009F3A2C" w:rsidRDefault="00BD41D1" w14:paraId="72A3D3E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Pr="00D33928" w:rsidR="00BD41D1" w:rsidP="70FFA7EE" w:rsidRDefault="00BD41D1" w14:paraId="0D3555F7" wp14:textId="4B2CA3A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FFA7EE" w:rsidR="70FFA7EE">
              <w:rPr>
                <w:rFonts w:ascii="Arial" w:hAnsi="Arial" w:cs="Arial"/>
                <w:sz w:val="20"/>
                <w:szCs w:val="20"/>
              </w:rPr>
              <w:t>Św. Wojciech</w:t>
            </w:r>
          </w:p>
          <w:p w:rsidRPr="00D33928" w:rsidR="00BD41D1" w:rsidP="70FFA7EE" w:rsidRDefault="00BD41D1" w14:paraId="5DAD8606" wp14:textId="61510D2D">
            <w:pPr>
              <w:pStyle w:val="Normalny"/>
              <w:spacing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 w:rsidR="70FFA7EE" w:rsidTr="70FFA7EE" w14:paraId="770FC7C0">
        <w:trPr>
          <w:trHeight w:val="825"/>
        </w:trPr>
        <w:tc>
          <w:tcPr>
            <w:tcW w:w="534" w:type="dxa"/>
            <w:shd w:val="clear" w:color="auto" w:fill="auto"/>
            <w:tcMar/>
            <w:vAlign w:val="center"/>
          </w:tcPr>
          <w:p w:rsidR="70FFA7EE" w:rsidP="70FFA7EE" w:rsidRDefault="70FFA7EE" w14:paraId="6F6E0C4D" w14:textId="7994BE04">
            <w:pPr>
              <w:pStyle w:val="Normalny"/>
              <w:rPr>
                <w:rFonts w:ascii="Calibri" w:hAnsi="Calibri" w:eastAsia="Calibri" w:cs="Times New Roman"/>
                <w:sz w:val="20"/>
                <w:szCs w:val="20"/>
              </w:rPr>
            </w:pPr>
            <w:r w:rsidRPr="70FFA7EE" w:rsidR="70FFA7EE">
              <w:rPr>
                <w:rFonts w:ascii="Calibri" w:hAnsi="Calibri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2703" w:type="dxa"/>
            <w:shd w:val="clear" w:color="auto" w:fill="auto"/>
            <w:tcMar/>
            <w:vAlign w:val="center"/>
          </w:tcPr>
          <w:p w:rsidR="70FFA7EE" w:rsidP="70FFA7EE" w:rsidRDefault="70FFA7EE" w14:paraId="4D2DF52E" w14:textId="07590F0E">
            <w:pPr>
              <w:pStyle w:val="Normalny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70FFA7EE" w:rsidR="70FFA7EE">
              <w:rPr>
                <w:rFonts w:ascii="Calibri" w:hAnsi="Calibri" w:eastAsia="Calibri" w:cs="Times New Roman"/>
                <w:sz w:val="24"/>
                <w:szCs w:val="24"/>
              </w:rPr>
              <w:t>J. rosyjski</w:t>
            </w:r>
          </w:p>
        </w:tc>
        <w:tc>
          <w:tcPr>
            <w:tcW w:w="5103" w:type="dxa"/>
            <w:shd w:val="clear" w:color="auto" w:fill="auto"/>
            <w:tcMar/>
            <w:vAlign w:val="center"/>
          </w:tcPr>
          <w:p w:rsidR="70FFA7EE" w:rsidP="70FFA7EE" w:rsidRDefault="70FFA7EE" w14:paraId="0782DC29" w14:textId="21BCCD36">
            <w:pPr>
              <w:pStyle w:val="Normalny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proofErr w:type="spellStart"/>
            <w:r w:rsidRPr="70FFA7EE" w:rsidR="70FFA7EE">
              <w:rPr>
                <w:rFonts w:ascii="Calibri" w:hAnsi="Calibri" w:eastAsia="Calibri" w:cs="Times New Roman"/>
                <w:sz w:val="24"/>
                <w:szCs w:val="24"/>
              </w:rPr>
              <w:t>Kak</w:t>
            </w:r>
            <w:proofErr w:type="spellEnd"/>
            <w:r w:rsidRPr="70FFA7EE" w:rsidR="70FFA7EE">
              <w:rPr>
                <w:rFonts w:ascii="Calibri" w:hAnsi="Calibri" w:eastAsia="Calibri" w:cs="Times New Roman"/>
                <w:sz w:val="24"/>
                <w:szCs w:val="24"/>
              </w:rPr>
              <w:t xml:space="preserve"> Raz 2</w:t>
            </w: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="70FFA7EE" w:rsidP="70FFA7EE" w:rsidRDefault="70FFA7EE" w14:paraId="165B7212" w14:textId="1428F926">
            <w:pPr>
              <w:pStyle w:val="Normalny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tcMar/>
            <w:vAlign w:val="center"/>
          </w:tcPr>
          <w:p w:rsidR="70FFA7EE" w:rsidP="70FFA7EE" w:rsidRDefault="70FFA7EE" w14:paraId="1BE2646C" w14:textId="40240796">
            <w:pPr>
              <w:pStyle w:val="Normalny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</w:tbl>
    <w:p xmlns:wp14="http://schemas.microsoft.com/office/word/2010/wordml" w:rsidRPr="00BD41D1" w:rsidR="00194FFE" w:rsidP="00BD41D1" w:rsidRDefault="00194FFE" w14:paraId="0D0B940D" wp14:textId="77777777">
      <w:pPr>
        <w:tabs>
          <w:tab w:val="left" w:pos="10185"/>
        </w:tabs>
      </w:pPr>
    </w:p>
    <w:sectPr w:rsidRPr="00BD41D1" w:rsidR="00194FFE" w:rsidSect="00BD4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BD41D1"/>
    <w:rsid w:val="00194FFE"/>
    <w:rsid w:val="00A92BF2"/>
    <w:rsid w:val="00BD41D1"/>
    <w:rsid w:val="00C5399E"/>
    <w:rsid w:val="00E555B5"/>
    <w:rsid w:val="00E802FF"/>
    <w:rsid w:val="70FFA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9BAF6D3"/>
  <w15:docId w15:val="{9BC95F24-1E6E-449E-B245-624F3BDF190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BD41D1"/>
    <w:pPr>
      <w:suppressAutoHyphens/>
      <w:spacing w:after="0" w:line="360" w:lineRule="auto"/>
    </w:pPr>
    <w:rPr>
      <w:rFonts w:ascii="Calibri" w:hAnsi="Calibri" w:eastAsia="Calibri" w:cs="Times New Roman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5B5"/>
    <w:pPr>
      <w:spacing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555B5"/>
    <w:rPr>
      <w:rFonts w:ascii="Tahoma" w:hAnsi="Tahoma" w:eastAsia="Calibri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PIOTR PARADOWSKI</dc:creator>
  <lastModifiedBy>Leszek Lewandowski</lastModifiedBy>
  <revision>4</revision>
  <dcterms:created xsi:type="dcterms:W3CDTF">2020-07-15T11:49:00.0000000Z</dcterms:created>
  <dcterms:modified xsi:type="dcterms:W3CDTF">2021-06-26T09:03:41.8910191Z</dcterms:modified>
</coreProperties>
</file>