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555B5" w:rsidRDefault="00E555B5" w:rsidP="00E555B5">
      <w:pPr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pl-PL"/>
        </w:rPr>
        <w:drawing>
          <wp:inline distT="0" distB="0" distL="0" distR="0" wp14:anchorId="0DE05163" wp14:editId="07777777">
            <wp:extent cx="2714625" cy="11144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C9861D" w14:textId="07B69EEE" w:rsidR="00E555B5" w:rsidRPr="00F4577E" w:rsidRDefault="00E555B5" w:rsidP="00E555B5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Zestaw podręczników obo</w:t>
      </w:r>
      <w:r>
        <w:rPr>
          <w:rFonts w:ascii="Arial" w:hAnsi="Arial" w:cs="Arial"/>
          <w:b/>
          <w:color w:val="000000"/>
          <w:sz w:val="24"/>
          <w:szCs w:val="24"/>
        </w:rPr>
        <w:t>wiązujących w roku szkolnym 202</w:t>
      </w:r>
      <w:r w:rsidR="003D0563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t>/202</w:t>
      </w:r>
      <w:r w:rsidR="003D0563">
        <w:rPr>
          <w:rFonts w:ascii="Arial" w:hAnsi="Arial" w:cs="Arial"/>
          <w:b/>
          <w:color w:val="000000"/>
          <w:sz w:val="24"/>
          <w:szCs w:val="24"/>
        </w:rPr>
        <w:t>3</w:t>
      </w:r>
    </w:p>
    <w:p w14:paraId="6816E869" w14:textId="77777777" w:rsidR="00E555B5" w:rsidRPr="00F4577E" w:rsidRDefault="00E555B5" w:rsidP="00E555B5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Klasa: II  Technikum</w:t>
      </w:r>
    </w:p>
    <w:p w14:paraId="65C917F0" w14:textId="77777777" w:rsidR="00E555B5" w:rsidRPr="00F4577E" w:rsidRDefault="00E555B5" w:rsidP="00E555B5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zawód:  </w:t>
      </w:r>
      <w:r w:rsidRPr="00F4577E">
        <w:rPr>
          <w:rFonts w:ascii="Arial" w:hAnsi="Arial" w:cs="Arial"/>
          <w:b/>
          <w:color w:val="FF0000"/>
          <w:sz w:val="24"/>
          <w:szCs w:val="24"/>
        </w:rPr>
        <w:t xml:space="preserve">technik </w:t>
      </w:r>
      <w:r>
        <w:rPr>
          <w:rFonts w:ascii="Arial" w:hAnsi="Arial" w:cs="Arial"/>
          <w:b/>
          <w:color w:val="FF0000"/>
          <w:sz w:val="24"/>
          <w:szCs w:val="24"/>
        </w:rPr>
        <w:t>weterynarii</w:t>
      </w:r>
    </w:p>
    <w:p w14:paraId="0A37501D" w14:textId="77777777" w:rsidR="00BD41D1" w:rsidRPr="00D33928" w:rsidRDefault="00BD41D1" w:rsidP="00E555B5">
      <w:pPr>
        <w:spacing w:line="288" w:lineRule="auto"/>
        <w:rPr>
          <w:rFonts w:ascii="Times New Roman" w:hAnsi="Times New Roman"/>
          <w:sz w:val="36"/>
          <w:szCs w:val="24"/>
        </w:rPr>
      </w:pPr>
    </w:p>
    <w:tbl>
      <w:tblPr>
        <w:tblW w:w="138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03"/>
        <w:gridCol w:w="5103"/>
        <w:gridCol w:w="3544"/>
        <w:gridCol w:w="1959"/>
      </w:tblGrid>
      <w:tr w:rsidR="00BD41D1" w:rsidRPr="00D33928" w14:paraId="592F462C" w14:textId="77777777" w:rsidTr="70FFA7EE">
        <w:trPr>
          <w:jc w:val="center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840D583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035C6A4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Przedmiot nauczania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882EB59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C320DDC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9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BD9F76C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 xml:space="preserve">Wydawnictwo </w:t>
            </w:r>
            <w:r w:rsidRPr="00D33928">
              <w:rPr>
                <w:rFonts w:ascii="Arial" w:hAnsi="Arial" w:cs="Arial"/>
                <w:b/>
                <w:sz w:val="20"/>
                <w:szCs w:val="20"/>
              </w:rPr>
              <w:br/>
              <w:t>i rok wydania</w:t>
            </w:r>
          </w:p>
        </w:tc>
      </w:tr>
      <w:tr w:rsidR="00BD41D1" w:rsidRPr="00D33928" w14:paraId="44868C3C" w14:textId="77777777" w:rsidTr="70FFA7EE">
        <w:trPr>
          <w:jc w:val="center"/>
        </w:trPr>
        <w:tc>
          <w:tcPr>
            <w:tcW w:w="5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9841BE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37A363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B7A2B91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i/>
                <w:sz w:val="20"/>
                <w:szCs w:val="20"/>
              </w:rPr>
              <w:t xml:space="preserve">Ponad słowami, </w:t>
            </w:r>
            <w:r w:rsidRPr="00D33928">
              <w:rPr>
                <w:rFonts w:ascii="Arial" w:hAnsi="Arial" w:cs="Arial"/>
                <w:sz w:val="20"/>
                <w:szCs w:val="20"/>
              </w:rPr>
              <w:t>klasa 2 część 1 i 2,</w:t>
            </w:r>
            <w:r w:rsidRPr="00D33928">
              <w:rPr>
                <w:rFonts w:ascii="Arial" w:hAnsi="Arial" w:cs="Arial"/>
                <w:bCs/>
                <w:sz w:val="20"/>
                <w:szCs w:val="20"/>
              </w:rPr>
              <w:t xml:space="preserve"> podręcznik do kształcenia literackiego i kulturowego, </w:t>
            </w:r>
            <w:r w:rsidRPr="00D33928">
              <w:rPr>
                <w:rFonts w:ascii="Arial" w:hAnsi="Arial" w:cs="Arial"/>
                <w:bCs/>
                <w:sz w:val="20"/>
                <w:szCs w:val="20"/>
              </w:rPr>
              <w:br/>
              <w:t>zakres podstawowy i rozszerzony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4CF9B35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Anna Równy, Małgorzata Chmiel</w:t>
            </w:r>
          </w:p>
        </w:tc>
        <w:tc>
          <w:tcPr>
            <w:tcW w:w="19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E72D79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D41D1" w:rsidRPr="00D33928" w14:paraId="0806115F" w14:textId="77777777" w:rsidTr="70FFA7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8F999B5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CDC5C2E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J. niemiecki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19C9199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Trends 2</w:t>
            </w:r>
          </w:p>
          <w:p w14:paraId="518E29D2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Podręcznik do języka niemieckiego dla liceów i techników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8F14967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Anna Życka, Ewa Kościelniak- Walewska, Andy Christian Körber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3D9C7C0B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 xml:space="preserve">Nowa Era </w:t>
            </w:r>
          </w:p>
        </w:tc>
      </w:tr>
      <w:tr w:rsidR="00BD41D1" w:rsidRPr="00D33928" w14:paraId="2F3ED107" w14:textId="77777777" w:rsidTr="70FFA7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FCD5EC4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CD3CBA0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de-DE"/>
              </w:rPr>
              <w:t>J. angielski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519B3BE" w14:textId="4F08B66C" w:rsidR="00BD41D1" w:rsidRPr="00D33928" w:rsidRDefault="00BD41D1" w:rsidP="003D056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Matura Prime Time poziom ELEMENTARY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6B02E83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Virginia Evans, Jenny Dooley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259A709F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Express Publishing</w:t>
            </w:r>
          </w:p>
        </w:tc>
      </w:tr>
      <w:tr w:rsidR="00BD41D1" w:rsidRPr="00D33928" w14:paraId="1EBA6DE1" w14:textId="77777777" w:rsidTr="70FFA7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598DEE6" w14:textId="77777777" w:rsidR="00BD41D1" w:rsidRPr="00D33928" w:rsidRDefault="00A92BF2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E49D7A2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495E17A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Poznać przeszłość 2 Zakres podstawowy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C6D441F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Adam Kucharski, Aneta Niewęgłowska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3354EA98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D41D1" w:rsidRPr="00D33928" w14:paraId="615DFE63" w14:textId="77777777" w:rsidTr="70FFA7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8941E47" w14:textId="77777777" w:rsidR="00BD41D1" w:rsidRPr="00D33928" w:rsidRDefault="00A92BF2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2B363A2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Wiedza o kulturze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B234418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„Spotkania z kulturą” </w:t>
            </w:r>
            <w:r w:rsidRPr="00D3392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br/>
              <w:t>Podręcznik do wiedzy o kulturze dla liceum i technikum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C3BE0E8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M. Bokiniec, Ba. Forysiewicz, J. Michałowski,   N. Mrozkowiak-Nastrożna, G. Nazaruk, </w:t>
            </w:r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/>
              <w:t xml:space="preserve"> M. Sacha, G. Świętochowska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4FBB157F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Nowa Era</w:t>
            </w:r>
          </w:p>
        </w:tc>
      </w:tr>
      <w:tr w:rsidR="00BD41D1" w:rsidRPr="00D33928" w14:paraId="248B856C" w14:textId="77777777" w:rsidTr="70FFA7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9B4EA11" w14:textId="77777777" w:rsidR="00BD41D1" w:rsidRPr="00D33928" w:rsidRDefault="00A92BF2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213F9D5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Matematyka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965A8DF" w14:textId="77777777" w:rsidR="00BD41D1" w:rsidRPr="00D33928" w:rsidRDefault="00BD41D1" w:rsidP="00E555B5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Prosto do matury 1 i 2 podręcznik do matematyki ze zbiorem zadań dla liceum ogólnokształcącego i technikum. Zakres podstawowy i rozszerzony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CFDA8D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Maciej Antek, Krzysztof Belka, Piotr Grabowski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23798486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D41D1" w:rsidRPr="00D33928" w14:paraId="61A4E49C" w14:textId="77777777" w:rsidTr="70FFA7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5697EEC" w14:textId="77777777" w:rsidR="00BD41D1" w:rsidRPr="00D33928" w:rsidRDefault="00A92BF2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075350A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Biologia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69327CE" w14:textId="77777777" w:rsidR="00BD41D1" w:rsidRPr="00D33928" w:rsidRDefault="00BD41D1" w:rsidP="00E555B5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Biologia na czasie 2 Podręcznik dla liceum ogólnokształcącego i technikum Zakres rozszerzony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EC6FF7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Marek Guzik, Ryszard Kozik, Władysław Zamachowski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4084CBFF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D41D1" w:rsidRPr="00D33928" w14:paraId="4077FAA2" w14:textId="77777777" w:rsidTr="70FFA7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4B0A208" w14:textId="77777777" w:rsidR="00BD41D1" w:rsidRPr="00D33928" w:rsidRDefault="00A92BF2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CE9E6F9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C322E9" w14:textId="77777777" w:rsidR="00BD41D1" w:rsidRPr="00D33928" w:rsidRDefault="00BD41D1" w:rsidP="00E555B5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To jest chemia 1 Chemia ogólna i nieorganiczna. Podręcznik dla liceum ogólnokształcącego i technikum. Zakres podstawowy. Podręcznik ze zbiorem zadań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9CD896E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Romuald Hassa, Aleksandra Mrzigod, Janusz Mrzigod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49711295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D41D1" w:rsidRPr="00D33928" w14:paraId="015BF9B5" w14:textId="77777777" w:rsidTr="70FFA7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B2B7304" w14:textId="77777777" w:rsidR="00BD41D1" w:rsidRPr="00D33928" w:rsidRDefault="00A92BF2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93AD3C4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9FBCC3E" w14:textId="77777777" w:rsidR="00BD41D1" w:rsidRPr="00D33928" w:rsidRDefault="00BD41D1" w:rsidP="00E555B5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Odkryć fizykę 2 Podręcznik do fizyki dla liceum ogólnokształcącego i technikum. Zakres podstawowy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3C2E118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Marcin Braun, Weronika Śliwa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7CFB02A8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D41D1" w:rsidRPr="00D33928" w14:paraId="558F3EB1" w14:textId="77777777" w:rsidTr="70FFA7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D369756" w14:textId="77777777" w:rsidR="00BD41D1" w:rsidRPr="00D33928" w:rsidRDefault="00A92BF2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F5D6AFD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BHP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0DDB3B6" w14:textId="77777777" w:rsidR="00BD41D1" w:rsidRPr="00D33928" w:rsidRDefault="00BD41D1" w:rsidP="00E555B5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Bezpieczeństwo i higiena pracy. Podręcznik do nauki zawodu. Efekty kształcenia wspólne dla wszystkich zawodów.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64E5C5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Krzysztof Szczęch, Wanda Bukała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46CFCD7B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BD41D1" w:rsidRPr="00D33928" w14:paraId="23C674B7" w14:textId="77777777" w:rsidTr="70FFA7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737E36C" w14:textId="77777777" w:rsidR="00BD41D1" w:rsidRPr="00D33928" w:rsidRDefault="00A92BF2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A870BE0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3A0914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Oblicza geografii 2  Podręcznik dla liceum ogólnokształcącego i technikum. Zakres podstawowy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E1B9914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Tomasz Rachwał, Radosław Uliszak, Krzysztof Wiedermann, Paweł Kroh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78DCD3D8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D41D1" w:rsidRPr="00D33928" w14:paraId="746599C4" w14:textId="77777777" w:rsidTr="70FFA7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B73E586" w14:textId="77777777" w:rsidR="00BD41D1" w:rsidRPr="00D33928" w:rsidRDefault="00A92BF2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250FE77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AA0F249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Teraz bajty. Informatyka dla szkół ponadpodstawowych. Zakres podstawowy. Klasa II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1A7F03B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Grażyna Koba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24135965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Migra</w:t>
            </w:r>
          </w:p>
        </w:tc>
      </w:tr>
      <w:tr w:rsidR="00BD41D1" w:rsidRPr="00D33928" w14:paraId="1B897C08" w14:textId="77777777" w:rsidTr="70FFA7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9F18D26" w14:textId="77777777" w:rsidR="00BD41D1" w:rsidRPr="00D33928" w:rsidRDefault="00A92BF2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5EA9F85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894CAFA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Krok w przedsiębiorczość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484A60B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Zbigniew Makieła, Tomasz Rachwał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4F735C34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 2020</w:t>
            </w:r>
          </w:p>
        </w:tc>
      </w:tr>
      <w:tr w:rsidR="00BD41D1" w:rsidRPr="00D33928" w14:paraId="48EA8E6B" w14:textId="77777777" w:rsidTr="70FFA7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E1E336A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A92B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5D5872A" w14:textId="77777777" w:rsidR="00BD41D1" w:rsidRPr="00D33928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Przepisy ruchu drogowego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2EB378F" w14:textId="77777777" w:rsidR="00BD41D1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9C5ED4" w14:textId="6CE1B1A8" w:rsidR="00BD41D1" w:rsidRPr="00D33928" w:rsidRDefault="70FFA7EE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0FFA7EE">
              <w:rPr>
                <w:rFonts w:ascii="Arial" w:hAnsi="Arial" w:cs="Arial"/>
                <w:sz w:val="20"/>
                <w:szCs w:val="20"/>
              </w:rPr>
              <w:t>Podręcznik kierowcy kat. B i 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F8B8E57" w14:textId="0ABD6A80" w:rsidR="00BD41D1" w:rsidRPr="00D33928" w:rsidRDefault="70FFA7EE" w:rsidP="70FFA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0FFA7EE">
              <w:rPr>
                <w:rFonts w:ascii="Arial" w:hAnsi="Arial" w:cs="Arial"/>
                <w:sz w:val="20"/>
                <w:szCs w:val="20"/>
              </w:rPr>
              <w:t xml:space="preserve">H. Próchniczak 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153D762B" w14:textId="77777777" w:rsidR="00BD41D1" w:rsidRPr="00D33928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Grupa Image</w:t>
            </w:r>
          </w:p>
        </w:tc>
      </w:tr>
      <w:tr w:rsidR="00BD41D1" w:rsidRPr="00D33928" w14:paraId="39C93030" w14:textId="77777777" w:rsidTr="70FFA7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3CFEC6B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A92B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72C10F1" w14:textId="77777777" w:rsidR="00BD41D1" w:rsidRPr="00D33928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Chów i hodowla zwierząt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D6EF0A9" w14:textId="079F2989" w:rsidR="00BD41D1" w:rsidRPr="00D33928" w:rsidRDefault="70FFA7EE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0FFA7EE">
              <w:rPr>
                <w:rFonts w:ascii="Arial" w:hAnsi="Arial" w:cs="Arial"/>
                <w:sz w:val="20"/>
                <w:szCs w:val="20"/>
              </w:rPr>
              <w:t xml:space="preserve">Chów i hodowla zwierząt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8491BEA" w14:textId="685F285A" w:rsidR="00BD41D1" w:rsidRPr="00B567A4" w:rsidRDefault="70FFA7EE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0FFA7EE">
              <w:rPr>
                <w:rFonts w:ascii="Arial" w:hAnsi="Arial" w:cs="Arial"/>
                <w:sz w:val="20"/>
                <w:szCs w:val="20"/>
              </w:rPr>
              <w:t>T. Szulc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2D729114" w14:textId="77777777" w:rsidR="00BD41D1" w:rsidRPr="00D33928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Wydawnictwo Uniwersytetu Przyrodniczego we Wrocławiu</w:t>
            </w:r>
          </w:p>
        </w:tc>
      </w:tr>
      <w:tr w:rsidR="00BD41D1" w:rsidRPr="00D33928" w14:paraId="7D9ED103" w14:textId="77777777" w:rsidTr="70FFA7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EB5E791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A92B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F0083D3" w14:textId="77777777" w:rsidR="00BD41D1" w:rsidRPr="00D33928" w:rsidRDefault="00BD41D1" w:rsidP="009F3A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Rozród i inseminacja zwierząt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641AF7D" w14:textId="1AE081CA" w:rsidR="00BD41D1" w:rsidRPr="009C5244" w:rsidRDefault="009C5244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244">
              <w:rPr>
                <w:color w:val="000000"/>
                <w:sz w:val="20"/>
                <w:szCs w:val="20"/>
              </w:rPr>
              <w:t>Położnictwo i unasienianie zwierząt. Wydanie III poprawione i uzupełnione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72C0A3D" w14:textId="77777777" w:rsidR="00BD41D1" w:rsidRDefault="009C5244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Kavar</w:t>
            </w:r>
          </w:p>
          <w:p w14:paraId="25E6539C" w14:textId="77777777" w:rsidR="009C5244" w:rsidRDefault="009C5244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Charvat</w:t>
            </w:r>
          </w:p>
          <w:p w14:paraId="3B230B62" w14:textId="1C0CB5AE" w:rsidR="009C5244" w:rsidRPr="00B567A4" w:rsidRDefault="009C5244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 Sarudy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06D6FF81" w14:textId="77777777" w:rsidR="00BD41D1" w:rsidRPr="00D33928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Państwowe Wydawnictwo Rolnicze i Leśne</w:t>
            </w:r>
          </w:p>
        </w:tc>
      </w:tr>
      <w:tr w:rsidR="00BD41D1" w:rsidRPr="00D33928" w14:paraId="2CD34D71" w14:textId="77777777" w:rsidTr="70FFA7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11B77A1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A92BF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3E0B1C1" w14:textId="77777777" w:rsidR="00BD41D1" w:rsidRPr="00D33928" w:rsidRDefault="00BD41D1" w:rsidP="009F3A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Diagnostyka weterynaryjna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037D5BF" w14:textId="40842093" w:rsidR="00BD41D1" w:rsidRPr="00D33928" w:rsidRDefault="70FFA7EE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0FFA7EE">
              <w:rPr>
                <w:rFonts w:ascii="Arial" w:hAnsi="Arial" w:cs="Arial"/>
                <w:sz w:val="20"/>
                <w:szCs w:val="20"/>
              </w:rPr>
              <w:t>Badania kliniczne i laboratoryjne w diagnostyce chorób zwierząt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31039A7" w14:textId="2188276F" w:rsidR="00BD41D1" w:rsidRPr="00B567A4" w:rsidRDefault="70FFA7EE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0FFA7EE">
              <w:rPr>
                <w:rFonts w:ascii="Arial" w:hAnsi="Arial" w:cs="Arial"/>
                <w:sz w:val="20"/>
                <w:szCs w:val="20"/>
              </w:rPr>
              <w:t xml:space="preserve">Józef Nicpoń </w:t>
            </w:r>
          </w:p>
          <w:p w14:paraId="6A05A809" w14:textId="77777777" w:rsidR="00BD41D1" w:rsidRPr="00B567A4" w:rsidRDefault="00BD41D1" w:rsidP="009F3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BCFEA22" w14:textId="77800056" w:rsidR="00BD41D1" w:rsidRPr="00D33928" w:rsidRDefault="70FFA7EE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0FFA7EE">
              <w:rPr>
                <w:rFonts w:ascii="Arial" w:hAnsi="Arial" w:cs="Arial"/>
                <w:sz w:val="20"/>
                <w:szCs w:val="20"/>
              </w:rPr>
              <w:t>Uniwersytet Przyrodniczy we Wrocławiu</w:t>
            </w:r>
          </w:p>
        </w:tc>
      </w:tr>
      <w:tr w:rsidR="00BD41D1" w:rsidRPr="00D33928" w14:paraId="2821BB7F" w14:textId="77777777" w:rsidTr="70FFA7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26D80A2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A92BF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8093015" w14:textId="77777777" w:rsidR="00BD41D1" w:rsidRPr="00D33928" w:rsidRDefault="00BD41D1" w:rsidP="009F3A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Profilaktyka i leczenie chorób zwierząt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50E89C2" w14:textId="77777777" w:rsidR="00BD41D1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7A4">
              <w:rPr>
                <w:rFonts w:ascii="Arial" w:hAnsi="Arial" w:cs="Arial"/>
                <w:sz w:val="20"/>
                <w:szCs w:val="20"/>
              </w:rPr>
              <w:t xml:space="preserve">Choroby i pielęgnacja zwierząt </w:t>
            </w:r>
          </w:p>
          <w:p w14:paraId="0ABFBFED" w14:textId="77777777" w:rsidR="00BD41D1" w:rsidRPr="00D33928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7A4">
              <w:rPr>
                <w:rFonts w:ascii="Arial" w:hAnsi="Arial" w:cs="Arial"/>
                <w:sz w:val="20"/>
                <w:szCs w:val="20"/>
              </w:rPr>
              <w:t>(materiały własne i wiele źródeł)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39BBE3" w14:textId="77777777" w:rsidR="00BD41D1" w:rsidRPr="00B567A4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1C8F396" w14:textId="77777777" w:rsidR="00BD41D1" w:rsidRPr="00D33928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1D1" w:rsidRPr="00D33928" w14:paraId="47A7AF53" w14:textId="77777777" w:rsidTr="70FFA7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847A633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A92BF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76E9186" w14:textId="77777777" w:rsidR="00BD41D1" w:rsidRPr="00D33928" w:rsidRDefault="00BD41D1" w:rsidP="009F3A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Działalność gospodarcza w weterynarii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5F301B3" w14:textId="14264649" w:rsidR="00BD41D1" w:rsidRPr="00D33928" w:rsidRDefault="00D4291D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7A4">
              <w:rPr>
                <w:rFonts w:ascii="Arial" w:hAnsi="Arial" w:cs="Arial"/>
                <w:sz w:val="20"/>
                <w:szCs w:val="20"/>
              </w:rPr>
              <w:t>Podejmowanie i prowadzenie działalności gospodarczej-podręcznik +ćwiczenie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ECFE8C1" w14:textId="1C45FBF1" w:rsidR="00BD41D1" w:rsidRPr="00B567A4" w:rsidRDefault="00D4291D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Musiałkiewicz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09748734" w14:textId="77777777" w:rsidR="00BD41D1" w:rsidRPr="00D33928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Ekonomik</w:t>
            </w:r>
          </w:p>
        </w:tc>
      </w:tr>
      <w:tr w:rsidR="00BD41D1" w:rsidRPr="00D33928" w14:paraId="021A3B89" w14:textId="77777777" w:rsidTr="70FFA7EE">
        <w:trPr>
          <w:trHeight w:val="825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007C906" w14:textId="1C0C9429" w:rsidR="00BD41D1" w:rsidRPr="00D33928" w:rsidRDefault="70FFA7EE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0FFA7E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FB2ABFC" w14:textId="77777777" w:rsidR="00BD41D1" w:rsidRPr="00D33928" w:rsidRDefault="00BD41D1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EB0FB30" w14:textId="5EC66061" w:rsidR="00BD41D1" w:rsidRPr="00D33928" w:rsidRDefault="00D4291D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Szczęśliwi, którzy żyją wiarą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2A3D3EC" w14:textId="0C3F7BBF" w:rsidR="00BD41D1" w:rsidRPr="00A92BF2" w:rsidRDefault="00D4291D" w:rsidP="009F3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Ks. Dr K. Mielnicki, E. Kondrak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0D3555F7" w14:textId="32205029" w:rsidR="00BD41D1" w:rsidRPr="00D33928" w:rsidRDefault="00D4291D" w:rsidP="70FFA7E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JEDNOŚĆ</w:t>
            </w:r>
          </w:p>
          <w:p w14:paraId="5DAD8606" w14:textId="61510D2D" w:rsidR="00BD41D1" w:rsidRPr="00D33928" w:rsidRDefault="00BD41D1" w:rsidP="70FFA7E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D0B940D" w14:textId="77777777" w:rsidR="00194FFE" w:rsidRPr="00BD41D1" w:rsidRDefault="00194FFE" w:rsidP="00BD41D1">
      <w:pPr>
        <w:tabs>
          <w:tab w:val="left" w:pos="10185"/>
        </w:tabs>
      </w:pPr>
    </w:p>
    <w:sectPr w:rsidR="00194FFE" w:rsidRPr="00BD41D1" w:rsidSect="00BD41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D1"/>
    <w:rsid w:val="00194FFE"/>
    <w:rsid w:val="003D0563"/>
    <w:rsid w:val="009C5244"/>
    <w:rsid w:val="00A92BF2"/>
    <w:rsid w:val="00BD41D1"/>
    <w:rsid w:val="00C5399E"/>
    <w:rsid w:val="00D4291D"/>
    <w:rsid w:val="00E555B5"/>
    <w:rsid w:val="00E802FF"/>
    <w:rsid w:val="70FFA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F6D3"/>
  <w15:docId w15:val="{9BC95F24-1E6E-449E-B245-624F3BDF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1D1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5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5B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446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PARADOWSKI</dc:creator>
  <cp:lastModifiedBy>Marta 27248</cp:lastModifiedBy>
  <cp:revision>4</cp:revision>
  <dcterms:created xsi:type="dcterms:W3CDTF">2022-08-03T13:05:00Z</dcterms:created>
  <dcterms:modified xsi:type="dcterms:W3CDTF">2022-08-03T19:05:00Z</dcterms:modified>
</cp:coreProperties>
</file>