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9A" w:rsidRDefault="00BD5C9A">
      <w:pPr>
        <w:spacing w:line="288" w:lineRule="auto"/>
        <w:ind w:right="-851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676525" cy="11334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DB" w:rsidRPr="000330E9" w:rsidRDefault="00285EDB">
      <w:pPr>
        <w:spacing w:line="288" w:lineRule="auto"/>
        <w:ind w:right="-851"/>
        <w:jc w:val="center"/>
        <w:rPr>
          <w:rFonts w:ascii="Arial" w:hAnsi="Arial" w:cs="Arial"/>
          <w:b/>
          <w:color w:val="000000"/>
        </w:rPr>
      </w:pPr>
      <w:r w:rsidRPr="000330E9">
        <w:rPr>
          <w:rFonts w:ascii="Arial" w:hAnsi="Arial" w:cs="Arial"/>
          <w:b/>
          <w:color w:val="000000"/>
        </w:rPr>
        <w:t>Zestaw podręczników obowiązujących w roku szkolnym 201</w:t>
      </w:r>
      <w:r w:rsidR="00BD5C9A" w:rsidRPr="000330E9">
        <w:rPr>
          <w:rFonts w:ascii="Arial" w:hAnsi="Arial" w:cs="Arial"/>
          <w:b/>
          <w:color w:val="000000"/>
        </w:rPr>
        <w:t>9/2020</w:t>
      </w:r>
    </w:p>
    <w:p w:rsidR="00285EDB" w:rsidRPr="000330E9" w:rsidRDefault="00285EDB">
      <w:pPr>
        <w:spacing w:line="288" w:lineRule="auto"/>
        <w:jc w:val="center"/>
        <w:rPr>
          <w:rFonts w:ascii="Arial" w:hAnsi="Arial" w:cs="Arial"/>
          <w:b/>
          <w:color w:val="000000"/>
        </w:rPr>
      </w:pPr>
      <w:r w:rsidRPr="000330E9">
        <w:rPr>
          <w:rFonts w:ascii="Arial" w:hAnsi="Arial" w:cs="Arial"/>
          <w:b/>
          <w:color w:val="000000"/>
        </w:rPr>
        <w:t xml:space="preserve">  klasa II Technikum</w:t>
      </w:r>
    </w:p>
    <w:p w:rsidR="00285EDB" w:rsidRPr="000330E9" w:rsidRDefault="00285EDB">
      <w:pPr>
        <w:spacing w:line="288" w:lineRule="auto"/>
        <w:jc w:val="center"/>
        <w:rPr>
          <w:rFonts w:ascii="Arial" w:hAnsi="Arial" w:cs="Arial"/>
          <w:b/>
          <w:color w:val="FF0000"/>
        </w:rPr>
      </w:pPr>
      <w:r w:rsidRPr="000330E9">
        <w:rPr>
          <w:rFonts w:ascii="Arial" w:hAnsi="Arial" w:cs="Arial"/>
          <w:b/>
          <w:color w:val="000000"/>
        </w:rPr>
        <w:t xml:space="preserve"> zawód: - </w:t>
      </w:r>
      <w:r w:rsidRPr="000330E9">
        <w:rPr>
          <w:rFonts w:ascii="Arial" w:hAnsi="Arial" w:cs="Arial"/>
          <w:b/>
          <w:color w:val="FF0000"/>
        </w:rPr>
        <w:t>technik weterynarii</w:t>
      </w:r>
    </w:p>
    <w:p w:rsidR="00285EDB" w:rsidRDefault="00285EDB">
      <w:pPr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1"/>
        <w:gridCol w:w="2527"/>
        <w:gridCol w:w="3051"/>
        <w:gridCol w:w="3429"/>
        <w:gridCol w:w="2226"/>
        <w:gridCol w:w="1758"/>
      </w:tblGrid>
      <w:tr w:rsidR="00285EDB" w:rsidTr="000330E9">
        <w:trPr>
          <w:trHeight w:val="844"/>
        </w:trPr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0E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0E9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30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0E9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342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0E9">
              <w:rPr>
                <w:rFonts w:ascii="Arial" w:hAnsi="Arial" w:cs="Arial"/>
                <w:b/>
                <w:sz w:val="20"/>
                <w:szCs w:val="20"/>
              </w:rPr>
              <w:t>Tytuł</w:t>
            </w:r>
          </w:p>
        </w:tc>
        <w:tc>
          <w:tcPr>
            <w:tcW w:w="22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0E9">
              <w:rPr>
                <w:rFonts w:ascii="Arial" w:hAnsi="Arial" w:cs="Arial"/>
                <w:b/>
                <w:sz w:val="20"/>
                <w:szCs w:val="20"/>
              </w:rPr>
              <w:t>Wydawca</w:t>
            </w:r>
          </w:p>
          <w:p w:rsidR="00285EDB" w:rsidRPr="000330E9" w:rsidRDefault="00285EDB" w:rsidP="00033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0E9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0330E9">
              <w:rPr>
                <w:rFonts w:ascii="Arial" w:hAnsi="Arial" w:cs="Arial"/>
                <w:b/>
                <w:sz w:val="20"/>
                <w:szCs w:val="20"/>
              </w:rPr>
              <w:t>ewid</w:t>
            </w:r>
            <w:proofErr w:type="spellEnd"/>
            <w:r w:rsidRPr="00033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85EDB" w:rsidRPr="000330E9" w:rsidRDefault="00285EDB" w:rsidP="00033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0E9">
              <w:rPr>
                <w:rFonts w:ascii="Arial" w:hAnsi="Arial" w:cs="Arial"/>
                <w:b/>
                <w:sz w:val="20"/>
                <w:szCs w:val="20"/>
              </w:rPr>
              <w:t>w wykazie MEN</w:t>
            </w:r>
          </w:p>
        </w:tc>
        <w:tc>
          <w:tcPr>
            <w:tcW w:w="175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E0E0E0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0E9">
              <w:rPr>
                <w:rFonts w:ascii="Arial" w:hAnsi="Arial" w:cs="Arial"/>
                <w:b/>
                <w:sz w:val="20"/>
                <w:szCs w:val="20"/>
              </w:rPr>
              <w:t xml:space="preserve">Obowiązuje </w:t>
            </w:r>
            <w:r w:rsidRPr="000330E9">
              <w:rPr>
                <w:rFonts w:ascii="Arial" w:hAnsi="Arial" w:cs="Arial"/>
                <w:b/>
                <w:sz w:val="20"/>
                <w:szCs w:val="20"/>
              </w:rPr>
              <w:br/>
              <w:t>w klasach</w:t>
            </w:r>
          </w:p>
        </w:tc>
      </w:tr>
      <w:tr w:rsidR="00285EDB" w:rsidTr="000330E9"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30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E.Kostrzewa</w:t>
            </w:r>
            <w:proofErr w:type="spellEnd"/>
          </w:p>
          <w:p w:rsidR="00285EDB" w:rsidRPr="000330E9" w:rsidRDefault="00285EDB" w:rsidP="00033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M.Chmiel</w:t>
            </w:r>
            <w:proofErr w:type="spellEnd"/>
          </w:p>
        </w:tc>
        <w:tc>
          <w:tcPr>
            <w:tcW w:w="34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EC7D9A" w:rsidP="000330E9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30E9">
              <w:rPr>
                <w:rFonts w:ascii="Arial" w:hAnsi="Arial" w:cs="Arial"/>
                <w:i/>
                <w:sz w:val="20"/>
                <w:szCs w:val="20"/>
              </w:rPr>
              <w:t xml:space="preserve">Ponad słowami </w:t>
            </w:r>
            <w:proofErr w:type="spellStart"/>
            <w:r w:rsidRPr="000330E9">
              <w:rPr>
                <w:rFonts w:ascii="Arial" w:hAnsi="Arial" w:cs="Arial"/>
                <w:i/>
                <w:sz w:val="20"/>
                <w:szCs w:val="20"/>
              </w:rPr>
              <w:t>kl.I</w:t>
            </w:r>
            <w:proofErr w:type="spellEnd"/>
            <w:r w:rsidRPr="000330E9">
              <w:rPr>
                <w:rFonts w:ascii="Arial" w:hAnsi="Arial" w:cs="Arial"/>
                <w:i/>
                <w:sz w:val="20"/>
                <w:szCs w:val="20"/>
              </w:rPr>
              <w:t xml:space="preserve"> cz.2, </w:t>
            </w:r>
            <w:proofErr w:type="spellStart"/>
            <w:r w:rsidRPr="000330E9">
              <w:rPr>
                <w:rFonts w:ascii="Arial" w:hAnsi="Arial" w:cs="Arial"/>
                <w:i/>
                <w:sz w:val="20"/>
                <w:szCs w:val="20"/>
              </w:rPr>
              <w:t>kl.II</w:t>
            </w:r>
            <w:proofErr w:type="spellEnd"/>
            <w:r w:rsidRPr="000330E9">
              <w:rPr>
                <w:rFonts w:ascii="Arial" w:hAnsi="Arial" w:cs="Arial"/>
                <w:i/>
                <w:sz w:val="20"/>
                <w:szCs w:val="20"/>
              </w:rPr>
              <w:t xml:space="preserve"> cz.1</w:t>
            </w:r>
          </w:p>
        </w:tc>
        <w:tc>
          <w:tcPr>
            <w:tcW w:w="22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75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85EDB" w:rsidTr="000330E9">
        <w:tc>
          <w:tcPr>
            <w:tcW w:w="6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30E9">
              <w:rPr>
                <w:rFonts w:ascii="Arial" w:hAnsi="Arial" w:cs="Arial"/>
                <w:sz w:val="20"/>
                <w:szCs w:val="20"/>
              </w:rPr>
              <w:t>W.Babiański</w:t>
            </w:r>
            <w:proofErr w:type="spellEnd"/>
          </w:p>
          <w:p w:rsidR="00285EDB" w:rsidRPr="000330E9" w:rsidRDefault="00285EDB" w:rsidP="00033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30E9">
              <w:rPr>
                <w:rFonts w:ascii="Arial" w:hAnsi="Arial" w:cs="Arial"/>
                <w:sz w:val="20"/>
                <w:szCs w:val="20"/>
              </w:rPr>
              <w:t>L.Chańko</w:t>
            </w:r>
            <w:proofErr w:type="spellEnd"/>
          </w:p>
          <w:p w:rsidR="00285EDB" w:rsidRPr="000330E9" w:rsidRDefault="00285EDB" w:rsidP="00033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30E9">
              <w:rPr>
                <w:rFonts w:ascii="Arial" w:hAnsi="Arial" w:cs="Arial"/>
                <w:sz w:val="20"/>
                <w:szCs w:val="20"/>
              </w:rPr>
              <w:t>D.Ponczek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30E9">
              <w:rPr>
                <w:rFonts w:ascii="Arial" w:hAnsi="Arial" w:cs="Arial"/>
                <w:i/>
                <w:sz w:val="20"/>
                <w:szCs w:val="20"/>
              </w:rPr>
              <w:t>Matematyka zakres podstawowy i rozszerzony cz.1i2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85EDB" w:rsidTr="000330E9">
        <w:trPr>
          <w:trHeight w:val="798"/>
        </w:trPr>
        <w:tc>
          <w:tcPr>
            <w:tcW w:w="6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Virginia Evans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Matura </w:t>
            </w:r>
            <w:proofErr w:type="spellStart"/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>Prime</w:t>
            </w:r>
            <w:proofErr w:type="spellEnd"/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Time poziom </w:t>
            </w:r>
            <w:proofErr w:type="spellStart"/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>Pre-Intermedical</w:t>
            </w:r>
            <w:r w:rsidR="00EC7D9A"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>e</w:t>
            </w:r>
            <w:proofErr w:type="spellEnd"/>
            <w:r w:rsidR="00EC7D9A"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+ćwiczenie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5EDB" w:rsidRPr="000330E9" w:rsidRDefault="00285EDB" w:rsidP="00033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Express Publishing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EDB" w:rsidRPr="000330E9" w:rsidRDefault="00285EDB" w:rsidP="000330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30E9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</w:tr>
      <w:tr w:rsidR="00285EDB" w:rsidTr="000330E9">
        <w:trPr>
          <w:trHeight w:val="832"/>
        </w:trPr>
        <w:tc>
          <w:tcPr>
            <w:tcW w:w="6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Kryczyńska-Pham</w:t>
            </w:r>
            <w:proofErr w:type="spellEnd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, Joanna Szczęk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>Fokus 2. Język niemiecki</w:t>
            </w: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>Podręcznik z ćwiczeniami do szkół</w:t>
            </w:r>
          </w:p>
          <w:p w:rsidR="00285EDB" w:rsidRPr="000330E9" w:rsidRDefault="00285EDB" w:rsidP="000330E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>ponadgimnazjalnych. Zakres podstawowy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  <w:p w:rsidR="00285EDB" w:rsidRPr="000330E9" w:rsidRDefault="00285EDB" w:rsidP="00033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695/1/2014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85EDB" w:rsidTr="000330E9">
        <w:trPr>
          <w:trHeight w:val="431"/>
        </w:trPr>
        <w:tc>
          <w:tcPr>
            <w:tcW w:w="6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Wiedza o kulturze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 xml:space="preserve">Monika Bokiniec, Barbara </w:t>
            </w:r>
            <w:proofErr w:type="spellStart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Forysiewicz</w:t>
            </w:r>
            <w:proofErr w:type="spellEnd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 xml:space="preserve">, Jacek Michałowski, Natalia </w:t>
            </w:r>
            <w:proofErr w:type="spellStart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Mrozkowiak-Nastrożna</w:t>
            </w:r>
            <w:proofErr w:type="spellEnd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 xml:space="preserve">, Grzegorz </w:t>
            </w:r>
            <w:proofErr w:type="spellStart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Nazaruk</w:t>
            </w:r>
            <w:proofErr w:type="spellEnd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, Magdalena Sacha, Grażyna Świętochowska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>Spotkania z kulturą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85EDB" w:rsidTr="000330E9">
        <w:tc>
          <w:tcPr>
            <w:tcW w:w="6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30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Stanisław</w:t>
            </w:r>
            <w:proofErr w:type="spellEnd"/>
            <w:r w:rsidRPr="000330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0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Roszak</w:t>
            </w:r>
            <w:proofErr w:type="spellEnd"/>
            <w:r w:rsidRPr="000330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</w:p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30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Jarosław</w:t>
            </w:r>
            <w:proofErr w:type="spellEnd"/>
            <w:r w:rsidRPr="000330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0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Kłaczkow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Poznać przeszłość. </w:t>
            </w:r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Wiek XX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Nowa Era</w:t>
            </w:r>
          </w:p>
          <w:p w:rsidR="00285EDB" w:rsidRPr="000330E9" w:rsidRDefault="00285EDB" w:rsidP="00033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525/2012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I,II</w:t>
            </w:r>
          </w:p>
        </w:tc>
      </w:tr>
      <w:tr w:rsidR="00285EDB" w:rsidTr="000330E9">
        <w:trPr>
          <w:trHeight w:val="475"/>
        </w:trPr>
        <w:tc>
          <w:tcPr>
            <w:tcW w:w="6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Biologia rozszerzona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M. Guzik, E. Jastrzębska, R. Kozik, R. </w:t>
            </w: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Matuszewska, E. Pyłka-Gutowska, W. Zamachowski</w:t>
            </w:r>
          </w:p>
          <w:p w:rsidR="00285EDB" w:rsidRPr="000330E9" w:rsidRDefault="00285EDB" w:rsidP="00033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•</w:t>
            </w: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F. Dubert, R. Kozik, S. Krawczyk, A. Kula, M. </w:t>
            </w:r>
            <w:proofErr w:type="spellStart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Marko-Worłowska</w:t>
            </w:r>
            <w:proofErr w:type="spellEnd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, W. Zamachowski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"Biologia na czasie 1. Podręcznik dla liceum </w:t>
            </w:r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ogólnokształcącego i technikum. Zakres rozszerzony"</w:t>
            </w:r>
          </w:p>
          <w:p w:rsidR="00285EDB" w:rsidRPr="000330E9" w:rsidRDefault="00285EDB" w:rsidP="000330E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>"Biologia na czasie 2. Podręcznik dla liceum ogólnokształcącego i technikum. Zakres rozszerzony"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Wyd</w:t>
            </w:r>
            <w:proofErr w:type="spellEnd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 xml:space="preserve"> Nowa Era (Nr dopuszczenia </w:t>
            </w: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564/1/2012/2015)</w:t>
            </w:r>
          </w:p>
          <w:p w:rsidR="00285EDB" w:rsidRPr="000330E9" w:rsidRDefault="00285EDB" w:rsidP="000330E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Wyd. Nowa Era (Nr dopuszczenia</w:t>
            </w:r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564/2/2013)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DB" w:rsidTr="000330E9">
        <w:tc>
          <w:tcPr>
            <w:tcW w:w="6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Ks. Szpet</w:t>
            </w:r>
          </w:p>
          <w:p w:rsidR="00285EDB" w:rsidRPr="000330E9" w:rsidRDefault="00285EDB" w:rsidP="00033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D.Jackowiak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>Moje miejsce w świecie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Św</w:t>
            </w:r>
            <w:proofErr w:type="spellEnd"/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 xml:space="preserve"> .Wojciech</w:t>
            </w:r>
          </w:p>
          <w:p w:rsidR="00285EDB" w:rsidRPr="000330E9" w:rsidRDefault="00285EDB" w:rsidP="00033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color w:val="000000"/>
                <w:sz w:val="20"/>
                <w:szCs w:val="20"/>
              </w:rPr>
              <w:t>N.5218/2012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85EDB" w:rsidTr="000330E9">
        <w:trPr>
          <w:trHeight w:val="581"/>
        </w:trPr>
        <w:tc>
          <w:tcPr>
            <w:tcW w:w="6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Przepisy ruchu drogowego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30E9">
              <w:rPr>
                <w:rFonts w:ascii="Arial" w:hAnsi="Arial" w:cs="Arial"/>
                <w:sz w:val="20"/>
                <w:szCs w:val="20"/>
              </w:rPr>
              <w:t>H.Próchniczak</w:t>
            </w:r>
            <w:proofErr w:type="spellEnd"/>
          </w:p>
          <w:p w:rsidR="00285EDB" w:rsidRPr="000330E9" w:rsidRDefault="00285EDB" w:rsidP="00033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30E9">
              <w:rPr>
                <w:rFonts w:ascii="Arial" w:hAnsi="Arial" w:cs="Arial"/>
                <w:i/>
                <w:sz w:val="20"/>
                <w:szCs w:val="20"/>
              </w:rPr>
              <w:t>Podręcznik kierowcy</w:t>
            </w:r>
          </w:p>
          <w:p w:rsidR="00285EDB" w:rsidRPr="000330E9" w:rsidRDefault="00285EDB" w:rsidP="000330E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330E9">
              <w:rPr>
                <w:rFonts w:ascii="Arial" w:hAnsi="Arial" w:cs="Arial"/>
                <w:i/>
                <w:sz w:val="20"/>
                <w:szCs w:val="20"/>
              </w:rPr>
              <w:t>kat.B</w:t>
            </w:r>
            <w:proofErr w:type="spellEnd"/>
            <w:r w:rsidRPr="000330E9">
              <w:rPr>
                <w:rFonts w:ascii="Arial" w:hAnsi="Arial" w:cs="Arial"/>
                <w:i/>
                <w:sz w:val="20"/>
                <w:szCs w:val="20"/>
              </w:rPr>
              <w:t xml:space="preserve"> i T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Grupa Image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85EDB" w:rsidTr="000330E9">
        <w:trPr>
          <w:trHeight w:val="60"/>
        </w:trPr>
        <w:tc>
          <w:tcPr>
            <w:tcW w:w="6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Chów i hodowla zwierząt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30E9">
              <w:rPr>
                <w:rFonts w:ascii="Arial" w:hAnsi="Arial" w:cs="Arial"/>
                <w:sz w:val="20"/>
                <w:szCs w:val="20"/>
              </w:rPr>
              <w:t>T.Szulc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30E9">
              <w:rPr>
                <w:rFonts w:ascii="Arial" w:hAnsi="Arial" w:cs="Arial"/>
                <w:i/>
                <w:sz w:val="20"/>
                <w:szCs w:val="20"/>
              </w:rPr>
              <w:t>Chów i hodowla zwierząt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Wydawnictwo Uniwersytetu Przyrodniczego we Wrocławiu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I,II</w:t>
            </w:r>
          </w:p>
        </w:tc>
      </w:tr>
      <w:tr w:rsidR="00285EDB" w:rsidTr="000330E9">
        <w:trPr>
          <w:trHeight w:val="602"/>
        </w:trPr>
        <w:tc>
          <w:tcPr>
            <w:tcW w:w="6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Rozród i inseminacja zwierząt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Władysław Bielański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>Rozród zwierząt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Państwowe Wydawnictwo Rolnicze i Leśne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85EDB" w:rsidTr="000330E9">
        <w:trPr>
          <w:trHeight w:val="602"/>
        </w:trPr>
        <w:tc>
          <w:tcPr>
            <w:tcW w:w="6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Diagnostyka weterynaryjna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30E9">
              <w:rPr>
                <w:rFonts w:ascii="Arial" w:hAnsi="Arial" w:cs="Arial"/>
                <w:sz w:val="20"/>
                <w:szCs w:val="20"/>
              </w:rPr>
              <w:t>W.Baumgart</w:t>
            </w:r>
            <w:r w:rsidR="000330E9">
              <w:rPr>
                <w:rFonts w:ascii="Arial" w:hAnsi="Arial" w:cs="Arial"/>
                <w:sz w:val="20"/>
                <w:szCs w:val="20"/>
              </w:rPr>
              <w:t>n</w:t>
            </w:r>
            <w:r w:rsidRPr="000330E9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30E9">
              <w:rPr>
                <w:rFonts w:ascii="Arial" w:hAnsi="Arial" w:cs="Arial"/>
                <w:i/>
                <w:sz w:val="20"/>
                <w:szCs w:val="20"/>
              </w:rPr>
              <w:t>Diagnostyka kliniczna zwierząt</w:t>
            </w:r>
          </w:p>
          <w:p w:rsidR="00285EDB" w:rsidRPr="000330E9" w:rsidRDefault="00285EDB" w:rsidP="000330E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30E9">
              <w:rPr>
                <w:rFonts w:ascii="Arial" w:hAnsi="Arial" w:cs="Arial"/>
                <w:sz w:val="20"/>
                <w:szCs w:val="20"/>
              </w:rPr>
              <w:t>Elsevier</w:t>
            </w:r>
            <w:proofErr w:type="spellEnd"/>
            <w:r w:rsidRPr="000330E9">
              <w:rPr>
                <w:rFonts w:ascii="Arial" w:hAnsi="Arial" w:cs="Arial"/>
                <w:sz w:val="20"/>
                <w:szCs w:val="20"/>
              </w:rPr>
              <w:t xml:space="preserve"> Urban &amp; Partner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285EDB" w:rsidTr="000330E9">
        <w:trPr>
          <w:trHeight w:val="602"/>
        </w:trPr>
        <w:tc>
          <w:tcPr>
            <w:tcW w:w="64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Profilaktyka i leczenie chorób zwierząt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i/>
                <w:sz w:val="20"/>
                <w:szCs w:val="20"/>
              </w:rPr>
              <w:t>Choroby i pielęgnacja zwi</w:t>
            </w:r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>erząt (materiały własne i wiele źródeł)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DB" w:rsidTr="000330E9">
        <w:trPr>
          <w:trHeight w:val="602"/>
        </w:trPr>
        <w:tc>
          <w:tcPr>
            <w:tcW w:w="64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Działalność gospodarcza w weterynarii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30E9">
              <w:rPr>
                <w:rFonts w:ascii="Arial" w:hAnsi="Arial" w:cs="Arial"/>
                <w:sz w:val="20"/>
                <w:szCs w:val="20"/>
              </w:rPr>
              <w:t>J.Musiałkiewicz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330E9">
              <w:rPr>
                <w:rFonts w:ascii="Arial" w:hAnsi="Arial" w:cs="Arial"/>
                <w:i/>
                <w:color w:val="000000"/>
                <w:sz w:val="20"/>
                <w:szCs w:val="20"/>
              </w:rPr>
              <w:t>Podejmowanie i prowadzenie działalności gospodarczej-podręcznik +ćwiczenie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Ekonomik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85EDB" w:rsidRPr="000330E9" w:rsidRDefault="00285EDB" w:rsidP="000330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E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</w:tbl>
    <w:p w:rsidR="00285EDB" w:rsidRDefault="00285EDB">
      <w:pPr>
        <w:tabs>
          <w:tab w:val="left" w:pos="0"/>
        </w:tabs>
        <w:rPr>
          <w:color w:val="FF0000"/>
        </w:rPr>
      </w:pPr>
    </w:p>
    <w:sectPr w:rsidR="00285EDB" w:rsidSect="00EE6804">
      <w:pgSz w:w="16838" w:h="11906" w:orient="landscape"/>
      <w:pgMar w:top="851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66B84"/>
    <w:rsid w:val="000330E9"/>
    <w:rsid w:val="000D739E"/>
    <w:rsid w:val="00285EDB"/>
    <w:rsid w:val="00366B84"/>
    <w:rsid w:val="005F0610"/>
    <w:rsid w:val="008114F8"/>
    <w:rsid w:val="00A54A0B"/>
    <w:rsid w:val="00BD5C9A"/>
    <w:rsid w:val="00EC7D9A"/>
    <w:rsid w:val="00EE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80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E6804"/>
    <w:rPr>
      <w:rFonts w:ascii="Symbol" w:hAnsi="Symbol"/>
    </w:rPr>
  </w:style>
  <w:style w:type="character" w:customStyle="1" w:styleId="WW8Num1z1">
    <w:name w:val="WW8Num1z1"/>
    <w:rsid w:val="00EE6804"/>
    <w:rPr>
      <w:rFonts w:ascii="Courier New" w:hAnsi="Courier New" w:cs="Courier New"/>
    </w:rPr>
  </w:style>
  <w:style w:type="character" w:customStyle="1" w:styleId="WW8Num1z2">
    <w:name w:val="WW8Num1z2"/>
    <w:rsid w:val="00EE6804"/>
    <w:rPr>
      <w:rFonts w:ascii="Wingdings" w:hAnsi="Wingdings"/>
    </w:rPr>
  </w:style>
  <w:style w:type="character" w:customStyle="1" w:styleId="Domylnaczcionkaakapitu1">
    <w:name w:val="Domyślna czcionka akapitu1"/>
    <w:rsid w:val="00EE6804"/>
  </w:style>
  <w:style w:type="paragraph" w:customStyle="1" w:styleId="Nagwek1">
    <w:name w:val="Nagłówek1"/>
    <w:basedOn w:val="Normalny"/>
    <w:next w:val="Tekstpodstawowy"/>
    <w:rsid w:val="00EE68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6804"/>
    <w:pPr>
      <w:spacing w:after="120"/>
    </w:pPr>
  </w:style>
  <w:style w:type="paragraph" w:styleId="Lista">
    <w:name w:val="List"/>
    <w:basedOn w:val="Tekstpodstawowy"/>
    <w:rsid w:val="00EE6804"/>
    <w:rPr>
      <w:rFonts w:cs="Mangal"/>
    </w:rPr>
  </w:style>
  <w:style w:type="paragraph" w:customStyle="1" w:styleId="Podpis1">
    <w:name w:val="Podpis1"/>
    <w:basedOn w:val="Normalny"/>
    <w:rsid w:val="00EE68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E6804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EE6804"/>
    <w:pPr>
      <w:jc w:val="center"/>
    </w:pPr>
    <w:rPr>
      <w:b/>
      <w:sz w:val="28"/>
    </w:rPr>
  </w:style>
  <w:style w:type="paragraph" w:styleId="Podtytu">
    <w:name w:val="Subtitle"/>
    <w:basedOn w:val="Nagwek1"/>
    <w:next w:val="Tekstpodstawowy"/>
    <w:qFormat/>
    <w:rsid w:val="00EE6804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EE6804"/>
    <w:pPr>
      <w:suppressLineNumbers/>
    </w:pPr>
  </w:style>
  <w:style w:type="paragraph" w:customStyle="1" w:styleId="Nagwektabeli">
    <w:name w:val="Nagłówek tabeli"/>
    <w:basedOn w:val="Zawartotabeli"/>
    <w:rsid w:val="00EE680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9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DO KLASY PIERWSZEJ</vt:lpstr>
    </vt:vector>
  </TitlesOfParts>
  <Company>Hewlett-Packard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DO KLASY PIERWSZEJ</dc:title>
  <dc:creator>Bibliot</dc:creator>
  <cp:lastModifiedBy>PIOTR PARADOWSKI</cp:lastModifiedBy>
  <cp:revision>8</cp:revision>
  <cp:lastPrinted>2014-06-12T08:30:00Z</cp:lastPrinted>
  <dcterms:created xsi:type="dcterms:W3CDTF">2019-08-19T15:31:00Z</dcterms:created>
  <dcterms:modified xsi:type="dcterms:W3CDTF">2019-08-19T16:24:00Z</dcterms:modified>
</cp:coreProperties>
</file>