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401C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20E7B7C0" wp14:editId="74810EF9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94869" w14:textId="74C11335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EB6BEF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466BE6F8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D561F9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D561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Technikum</w:t>
      </w:r>
    </w:p>
    <w:p w14:paraId="348897A1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280DAD">
        <w:rPr>
          <w:rFonts w:ascii="Times New Roman" w:hAnsi="Times New Roman"/>
          <w:b/>
          <w:color w:val="FF0000"/>
          <w:sz w:val="24"/>
          <w:szCs w:val="24"/>
        </w:rPr>
        <w:t xml:space="preserve">mechanizacji rolnictwa i </w:t>
      </w:r>
      <w:proofErr w:type="spellStart"/>
      <w:r w:rsidR="00280DAD">
        <w:rPr>
          <w:rFonts w:ascii="Times New Roman" w:hAnsi="Times New Roman"/>
          <w:b/>
          <w:color w:val="FF0000"/>
          <w:sz w:val="24"/>
          <w:szCs w:val="24"/>
        </w:rPr>
        <w:t>agrotroniki</w:t>
      </w:r>
      <w:proofErr w:type="spellEnd"/>
    </w:p>
    <w:p w14:paraId="772DC5AA" w14:textId="77777777" w:rsidR="006E6498" w:rsidRDefault="006E6498" w:rsidP="00D561F9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5BF51489" w14:textId="77777777" w:rsidTr="00164A6E">
        <w:tc>
          <w:tcPr>
            <w:tcW w:w="817" w:type="dxa"/>
            <w:vAlign w:val="center"/>
          </w:tcPr>
          <w:p w14:paraId="3205043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057F9CC2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0BAD6BB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70ADA0D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165BD488" w14:textId="77777777" w:rsidR="006E6498" w:rsidRPr="00770E81" w:rsidRDefault="006E6498" w:rsidP="00FF54E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EB6BEF" w14:paraId="1E0AD2B4" w14:textId="77777777" w:rsidTr="00164A6E">
        <w:tc>
          <w:tcPr>
            <w:tcW w:w="817" w:type="dxa"/>
            <w:vAlign w:val="center"/>
          </w:tcPr>
          <w:p w14:paraId="6421AF46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4DF2A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0D3FC1F5" w14:textId="67FB78D4" w:rsidR="00EB6BEF" w:rsidRPr="00770E81" w:rsidRDefault="00EB6BEF" w:rsidP="00EB6BEF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62008D79" w14:textId="0C33876C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129" w:type="dxa"/>
            <w:vAlign w:val="center"/>
          </w:tcPr>
          <w:p w14:paraId="4A404102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B6BEF" w14:paraId="4D50D3A8" w14:textId="77777777" w:rsidTr="00164A6E">
        <w:tc>
          <w:tcPr>
            <w:tcW w:w="817" w:type="dxa"/>
            <w:vAlign w:val="center"/>
          </w:tcPr>
          <w:p w14:paraId="2042093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068B4A3" w14:textId="77777777" w:rsidR="00EB6BEF" w:rsidRPr="00AB5B6C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6BE69E63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09573F9E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7330496B" w14:textId="77777777" w:rsidR="00EB6BEF" w:rsidRPr="006E6498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1E7D707B" w14:textId="77777777" w:rsidR="00EB6BEF" w:rsidRPr="006E6498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52B53F9" w14:textId="77777777" w:rsidTr="00164A6E">
        <w:tc>
          <w:tcPr>
            <w:tcW w:w="817" w:type="dxa"/>
            <w:vAlign w:val="center"/>
          </w:tcPr>
          <w:p w14:paraId="30D4BDF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8919E0" w14:textId="77777777" w:rsidR="00EB6BEF" w:rsidRPr="00C546A6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62B2A27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Trends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7A0F348C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345FDB1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Anna Życka, Ewa Kościelniak- Walewska, Andy Christian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2129" w:type="dxa"/>
            <w:vAlign w:val="center"/>
          </w:tcPr>
          <w:p w14:paraId="5C64E17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</w:t>
            </w:r>
          </w:p>
        </w:tc>
      </w:tr>
      <w:tr w:rsidR="00EB6BEF" w14:paraId="4A0513CA" w14:textId="77777777" w:rsidTr="00164A6E">
        <w:tc>
          <w:tcPr>
            <w:tcW w:w="817" w:type="dxa"/>
            <w:vAlign w:val="center"/>
          </w:tcPr>
          <w:p w14:paraId="0A414FF3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A4E49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7EE30B83" w14:textId="2E26B0F7" w:rsidR="00EB6BEF" w:rsidRPr="00EB6BEF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Matura Prime time </w:t>
            </w:r>
            <w:proofErr w:type="spellStart"/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>poziom</w:t>
            </w:r>
            <w:proofErr w:type="spellEnd"/>
            <w:r w:rsidR="00421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Pre-</w:t>
            </w:r>
            <w:r w:rsidRPr="00EB6B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Matura </w:t>
            </w:r>
          </w:p>
        </w:tc>
        <w:tc>
          <w:tcPr>
            <w:tcW w:w="3529" w:type="dxa"/>
            <w:vAlign w:val="center"/>
          </w:tcPr>
          <w:p w14:paraId="673D8E6F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V. Evans J.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9" w:type="dxa"/>
            <w:vAlign w:val="center"/>
          </w:tcPr>
          <w:p w14:paraId="3F8E1D41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EB6BEF" w14:paraId="4552CB1F" w14:textId="77777777" w:rsidTr="00164A6E">
        <w:tc>
          <w:tcPr>
            <w:tcW w:w="817" w:type="dxa"/>
            <w:vAlign w:val="center"/>
          </w:tcPr>
          <w:p w14:paraId="3FD509A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E0C4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4BDC8B99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66E44C1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5F48E513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9" w:type="dxa"/>
            <w:vAlign w:val="center"/>
          </w:tcPr>
          <w:p w14:paraId="0A89035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7E498B8A" w14:textId="77777777" w:rsidTr="00164A6E">
        <w:tc>
          <w:tcPr>
            <w:tcW w:w="817" w:type="dxa"/>
            <w:vAlign w:val="center"/>
          </w:tcPr>
          <w:p w14:paraId="144730EB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2C53E2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619AB488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070C9E6D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0A2666F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EB6BEF" w14:paraId="7BE20AA3" w14:textId="77777777" w:rsidTr="00164A6E">
        <w:tc>
          <w:tcPr>
            <w:tcW w:w="817" w:type="dxa"/>
            <w:vAlign w:val="center"/>
          </w:tcPr>
          <w:p w14:paraId="667B1D9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2B692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486DA63A" w14:textId="77777777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318EED97" w14:textId="77777777" w:rsidR="00EB6BEF" w:rsidRPr="005571E2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5571E2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 w:rsidRPr="00557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14:paraId="533D909F" w14:textId="77777777" w:rsidR="00EB6BEF" w:rsidRPr="005571E2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040E872A" w14:textId="77777777" w:rsidTr="00164A6E">
        <w:tc>
          <w:tcPr>
            <w:tcW w:w="817" w:type="dxa"/>
            <w:vAlign w:val="center"/>
          </w:tcPr>
          <w:p w14:paraId="29BEF81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4155C4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4B8402E4" w14:textId="77777777" w:rsidR="00EB6BEF" w:rsidRPr="0041275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226FB1A2" w14:textId="77777777" w:rsidR="00EB6BEF" w:rsidRPr="00390749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90749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390749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</w:tc>
        <w:tc>
          <w:tcPr>
            <w:tcW w:w="2129" w:type="dxa"/>
            <w:vAlign w:val="center"/>
          </w:tcPr>
          <w:p w14:paraId="31FE4E4C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2C21E9C1" w14:textId="77777777" w:rsidTr="00164A6E">
        <w:tc>
          <w:tcPr>
            <w:tcW w:w="817" w:type="dxa"/>
            <w:vAlign w:val="center"/>
          </w:tcPr>
          <w:p w14:paraId="3C6409A9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36319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1C8D9398" w14:textId="77777777" w:rsidR="00EB6BEF" w:rsidRPr="00770E81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7E63FC11" w14:textId="77777777" w:rsidR="00EB6BEF" w:rsidRPr="00E81C05" w:rsidRDefault="00EB6BEF" w:rsidP="00EB6BE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5CCA0DD0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4E80C54B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D1DBB31" w14:textId="77777777" w:rsidR="00EB6BEF" w:rsidRPr="00E81C05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38A324B0" w14:textId="77777777" w:rsidR="00EB6BEF" w:rsidRPr="00770E81" w:rsidRDefault="00EB6BEF" w:rsidP="00EB6BEF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65C33E44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 w:rsidRPr="00770E81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129" w:type="dxa"/>
            <w:vAlign w:val="center"/>
          </w:tcPr>
          <w:p w14:paraId="0E3897BD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51BC206F" w14:textId="77777777" w:rsidTr="00164A6E">
        <w:tc>
          <w:tcPr>
            <w:tcW w:w="817" w:type="dxa"/>
            <w:vAlign w:val="center"/>
          </w:tcPr>
          <w:p w14:paraId="2C115E8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163B9C8" w14:textId="77777777" w:rsidR="00EB6BEF" w:rsidRPr="0041275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51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59DB009A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41B2F0B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08C924A7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278FC66E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6C30765A" w14:textId="77777777" w:rsidTr="00164A6E">
        <w:tc>
          <w:tcPr>
            <w:tcW w:w="817" w:type="dxa"/>
            <w:vAlign w:val="center"/>
          </w:tcPr>
          <w:p w14:paraId="39351E30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D3E570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6D15D6E5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79E20DE4" w14:textId="77777777" w:rsidR="00EB6BEF" w:rsidRPr="00770E81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703BEA06" w14:textId="77777777" w:rsidR="00EB6BEF" w:rsidRPr="00770E81" w:rsidRDefault="00EB6BEF" w:rsidP="00EB6BE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58DCE4F" w14:textId="77777777" w:rsidR="00EB6BEF" w:rsidRPr="00770E81" w:rsidRDefault="00EB6BEF" w:rsidP="00EB6BEF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B6BEF" w14:paraId="3B54B8F8" w14:textId="77777777" w:rsidTr="00164A6E">
        <w:tc>
          <w:tcPr>
            <w:tcW w:w="817" w:type="dxa"/>
            <w:vAlign w:val="center"/>
          </w:tcPr>
          <w:p w14:paraId="1A3949BE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CEB8FE" w14:textId="77777777" w:rsidR="00EB6BEF" w:rsidRPr="005571E2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branży mechanicznej</w:t>
            </w:r>
          </w:p>
        </w:tc>
        <w:tc>
          <w:tcPr>
            <w:tcW w:w="5117" w:type="dxa"/>
            <w:vAlign w:val="center"/>
          </w:tcPr>
          <w:p w14:paraId="6F9BC03D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14:paraId="452AC771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129" w:type="dxa"/>
            <w:vAlign w:val="center"/>
          </w:tcPr>
          <w:p w14:paraId="15320774" w14:textId="77777777" w:rsidR="00EB6BEF" w:rsidRPr="006E6498" w:rsidRDefault="00EB6BEF" w:rsidP="00EB6BEF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  <w:tr w:rsidR="00EB6BEF" w14:paraId="0CA6D417" w14:textId="77777777" w:rsidTr="002C507B">
        <w:tc>
          <w:tcPr>
            <w:tcW w:w="817" w:type="dxa"/>
            <w:vAlign w:val="center"/>
          </w:tcPr>
          <w:p w14:paraId="3C48D50A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1BD65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5117" w:type="dxa"/>
            <w:vAlign w:val="center"/>
          </w:tcPr>
          <w:p w14:paraId="166BA097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Podstawy konstrukcji maszyn</w:t>
            </w:r>
          </w:p>
        </w:tc>
        <w:tc>
          <w:tcPr>
            <w:tcW w:w="3529" w:type="dxa"/>
            <w:vAlign w:val="center"/>
          </w:tcPr>
          <w:p w14:paraId="39FC6C9D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Krzysztof Grzelak</w:t>
            </w:r>
          </w:p>
          <w:p w14:paraId="23DF9FE0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Janusz Telega</w:t>
            </w:r>
          </w:p>
          <w:p w14:paraId="550509DF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Janusz Torzewski</w:t>
            </w:r>
          </w:p>
        </w:tc>
        <w:tc>
          <w:tcPr>
            <w:tcW w:w="2129" w:type="dxa"/>
            <w:vAlign w:val="center"/>
          </w:tcPr>
          <w:p w14:paraId="3D58A460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iP 2012</w:t>
            </w:r>
          </w:p>
        </w:tc>
      </w:tr>
      <w:tr w:rsidR="00EB6BEF" w14:paraId="5E038179" w14:textId="77777777" w:rsidTr="008E1659">
        <w:tc>
          <w:tcPr>
            <w:tcW w:w="817" w:type="dxa"/>
            <w:vAlign w:val="center"/>
          </w:tcPr>
          <w:p w14:paraId="77232854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CF24A4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5117" w:type="dxa"/>
            <w:vAlign w:val="center"/>
          </w:tcPr>
          <w:p w14:paraId="17BD6074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>Pojazdy rolnicze</w:t>
            </w:r>
          </w:p>
        </w:tc>
        <w:tc>
          <w:tcPr>
            <w:tcW w:w="3529" w:type="dxa"/>
            <w:vAlign w:val="center"/>
          </w:tcPr>
          <w:p w14:paraId="5729F072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Alojzy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Skrobacki</w:t>
            </w:r>
            <w:proofErr w:type="spellEnd"/>
          </w:p>
        </w:tc>
        <w:tc>
          <w:tcPr>
            <w:tcW w:w="2129" w:type="dxa"/>
            <w:vAlign w:val="center"/>
          </w:tcPr>
          <w:p w14:paraId="7EFA28FE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iP 2012</w:t>
            </w:r>
          </w:p>
        </w:tc>
      </w:tr>
      <w:tr w:rsidR="00EB6BEF" w14:paraId="1B8F9CBE" w14:textId="77777777" w:rsidTr="000166BF">
        <w:tc>
          <w:tcPr>
            <w:tcW w:w="817" w:type="dxa"/>
            <w:vAlign w:val="center"/>
          </w:tcPr>
          <w:p w14:paraId="478AD9B2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CE5A3B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Maszyny rolnicze</w:t>
            </w:r>
          </w:p>
        </w:tc>
        <w:tc>
          <w:tcPr>
            <w:tcW w:w="5117" w:type="dxa"/>
            <w:vAlign w:val="center"/>
          </w:tcPr>
          <w:p w14:paraId="6B6857BB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Mechanizacja rolnictwa. Maszyny i urządzenia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do produkcji roślinnej i zwierzęcej.</w:t>
            </w:r>
          </w:p>
        </w:tc>
        <w:tc>
          <w:tcPr>
            <w:tcW w:w="3529" w:type="dxa"/>
            <w:vAlign w:val="center"/>
          </w:tcPr>
          <w:p w14:paraId="1CFA9A05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Kuczewski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C. Waszkiewicz</w:t>
            </w:r>
          </w:p>
        </w:tc>
        <w:tc>
          <w:tcPr>
            <w:tcW w:w="2129" w:type="dxa"/>
            <w:vAlign w:val="center"/>
          </w:tcPr>
          <w:p w14:paraId="54F379AC" w14:textId="77777777" w:rsidR="00EB6BEF" w:rsidRPr="000166BF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SGGW 2007</w:t>
            </w:r>
          </w:p>
        </w:tc>
      </w:tr>
      <w:tr w:rsidR="00EB6BEF" w14:paraId="57515CA4" w14:textId="77777777" w:rsidTr="000166BF">
        <w:tc>
          <w:tcPr>
            <w:tcW w:w="817" w:type="dxa"/>
            <w:vAlign w:val="center"/>
          </w:tcPr>
          <w:p w14:paraId="6F7CF605" w14:textId="77777777" w:rsidR="00EB6BEF" w:rsidRPr="00164A6E" w:rsidRDefault="00EB6BEF" w:rsidP="00EB6BE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7F70538" w14:textId="77777777" w:rsidR="00EB6BEF" w:rsidRPr="005571E2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Użytkowanie i obsługa systemów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mechatronicznych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rolnictwie</w:t>
            </w:r>
          </w:p>
        </w:tc>
        <w:tc>
          <w:tcPr>
            <w:tcW w:w="5117" w:type="dxa"/>
            <w:vAlign w:val="center"/>
          </w:tcPr>
          <w:p w14:paraId="4A90024B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Systemy </w:t>
            </w: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agr</w:t>
            </w:r>
            <w:r>
              <w:rPr>
                <w:rFonts w:ascii="Times New Roman" w:hAnsi="Times New Roman"/>
                <w:sz w:val="24"/>
                <w:szCs w:val="24"/>
              </w:rPr>
              <w:t>otroniczne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Podręcznik dostępny </w:t>
            </w:r>
            <w:r w:rsidRPr="00C546A6">
              <w:rPr>
                <w:rFonts w:ascii="Times New Roman" w:hAnsi="Times New Roman"/>
                <w:sz w:val="24"/>
                <w:szCs w:val="24"/>
              </w:rPr>
              <w:t>tylko w wersji elektronicznej.</w:t>
            </w:r>
          </w:p>
        </w:tc>
        <w:tc>
          <w:tcPr>
            <w:tcW w:w="3529" w:type="dxa"/>
            <w:vAlign w:val="center"/>
          </w:tcPr>
          <w:p w14:paraId="11B4E5FE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A6">
              <w:rPr>
                <w:rFonts w:ascii="Times New Roman" w:hAnsi="Times New Roman"/>
                <w:sz w:val="24"/>
                <w:szCs w:val="24"/>
              </w:rPr>
              <w:t xml:space="preserve">Adam Ekielski,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46A6">
              <w:rPr>
                <w:rFonts w:ascii="Times New Roman" w:hAnsi="Times New Roman"/>
                <w:sz w:val="24"/>
                <w:szCs w:val="24"/>
              </w:rPr>
              <w:t>Karol Wesołowski</w:t>
            </w:r>
          </w:p>
        </w:tc>
        <w:tc>
          <w:tcPr>
            <w:tcW w:w="2129" w:type="dxa"/>
            <w:vAlign w:val="center"/>
          </w:tcPr>
          <w:p w14:paraId="63E80695" w14:textId="77777777" w:rsidR="00EB6BEF" w:rsidRPr="00C546A6" w:rsidRDefault="00EB6BEF" w:rsidP="00EB6BEF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A6">
              <w:rPr>
                <w:rFonts w:ascii="Times New Roman" w:hAnsi="Times New Roman"/>
                <w:sz w:val="24"/>
                <w:szCs w:val="24"/>
              </w:rPr>
              <w:t>PIGMiUR</w:t>
            </w:r>
            <w:proofErr w:type="spellEnd"/>
            <w:r w:rsidRPr="00C546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</w:tbl>
    <w:p w14:paraId="675BE999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D939C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B49945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68BE7D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6093C1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1144DC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8B5534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5A50AF50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646280FA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31FAECC2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259A493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40B439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7F2BD2F0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F483A0C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DC"/>
    <w:multiLevelType w:val="hybridMultilevel"/>
    <w:tmpl w:val="D13C8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574"/>
    <w:multiLevelType w:val="hybridMultilevel"/>
    <w:tmpl w:val="D6004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8979">
    <w:abstractNumId w:val="2"/>
  </w:num>
  <w:num w:numId="2" w16cid:durableId="2006591437">
    <w:abstractNumId w:val="1"/>
  </w:num>
  <w:num w:numId="3" w16cid:durableId="78254653">
    <w:abstractNumId w:val="4"/>
  </w:num>
  <w:num w:numId="4" w16cid:durableId="933055465">
    <w:abstractNumId w:val="3"/>
  </w:num>
  <w:num w:numId="5" w16cid:durableId="1703283475">
    <w:abstractNumId w:val="5"/>
  </w:num>
  <w:num w:numId="6" w16cid:durableId="128878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150AB3"/>
    <w:rsid w:val="00164A6E"/>
    <w:rsid w:val="001B4B00"/>
    <w:rsid w:val="00280DAD"/>
    <w:rsid w:val="00294ADF"/>
    <w:rsid w:val="003208FE"/>
    <w:rsid w:val="003546CF"/>
    <w:rsid w:val="00365C4B"/>
    <w:rsid w:val="003667F4"/>
    <w:rsid w:val="00390749"/>
    <w:rsid w:val="00412751"/>
    <w:rsid w:val="0042147B"/>
    <w:rsid w:val="005571E2"/>
    <w:rsid w:val="006E6498"/>
    <w:rsid w:val="00770E81"/>
    <w:rsid w:val="00893184"/>
    <w:rsid w:val="00975AAC"/>
    <w:rsid w:val="009878ED"/>
    <w:rsid w:val="00991A80"/>
    <w:rsid w:val="00AB5B6C"/>
    <w:rsid w:val="00B005AD"/>
    <w:rsid w:val="00B56EE0"/>
    <w:rsid w:val="00BA4614"/>
    <w:rsid w:val="00C546A6"/>
    <w:rsid w:val="00D31DCA"/>
    <w:rsid w:val="00D561F9"/>
    <w:rsid w:val="00E81C05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B75"/>
  <w15:docId w15:val="{1DE18717-683D-40F3-8711-500577D8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27248</cp:lastModifiedBy>
  <cp:revision>3</cp:revision>
  <dcterms:created xsi:type="dcterms:W3CDTF">2022-08-03T13:31:00Z</dcterms:created>
  <dcterms:modified xsi:type="dcterms:W3CDTF">2022-08-25T08:15:00Z</dcterms:modified>
</cp:coreProperties>
</file>