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9F98" w14:textId="7D815FCD" w:rsidR="00DD3FAF" w:rsidRDefault="116C9D6B" w:rsidP="6DE94E19">
      <w:pPr>
        <w:spacing w:line="257" w:lineRule="auto"/>
        <w:jc w:val="center"/>
      </w:pPr>
      <w:r w:rsidRPr="6DE94E19">
        <w:rPr>
          <w:rFonts w:ascii="Calibri" w:eastAsia="Calibri" w:hAnsi="Calibri" w:cs="Calibri"/>
          <w:b/>
          <w:bCs/>
          <w:i/>
          <w:iCs/>
          <w:sz w:val="32"/>
          <w:szCs w:val="32"/>
        </w:rPr>
        <w:t>Zestawienie podręczników na rok szkolny 2026/2027</w:t>
      </w:r>
    </w:p>
    <w:p w14:paraId="123A59ED" w14:textId="757EDE49" w:rsidR="00DD3FAF" w:rsidRDefault="637AA7B6" w:rsidP="57694A78">
      <w:pPr>
        <w:spacing w:line="257" w:lineRule="auto"/>
        <w:jc w:val="center"/>
        <w:rPr>
          <w:rFonts w:ascii="Calibri" w:eastAsia="Calibri" w:hAnsi="Calibri" w:cs="Calibri"/>
          <w:i/>
          <w:iCs/>
          <w:sz w:val="32"/>
          <w:szCs w:val="32"/>
        </w:rPr>
      </w:pPr>
      <w:r w:rsidRPr="57694A78">
        <w:rPr>
          <w:rFonts w:ascii="Calibri" w:eastAsia="Calibri" w:hAnsi="Calibri" w:cs="Calibri"/>
          <w:i/>
          <w:iCs/>
          <w:sz w:val="32"/>
          <w:szCs w:val="32"/>
        </w:rPr>
        <w:t>Technikum - klasy drugie</w:t>
      </w:r>
    </w:p>
    <w:p w14:paraId="04A03EEF" w14:textId="7486EA5E" w:rsidR="00DD3FAF" w:rsidRDefault="116C9D6B" w:rsidP="6DE94E19">
      <w:pPr>
        <w:spacing w:line="257" w:lineRule="auto"/>
      </w:pPr>
      <w:r w:rsidRPr="6DE94E19">
        <w:rPr>
          <w:rFonts w:ascii="Calibri" w:eastAsia="Calibri" w:hAnsi="Calibri" w:cs="Calibri"/>
          <w:b/>
          <w:bCs/>
          <w:sz w:val="20"/>
          <w:szCs w:val="20"/>
        </w:rPr>
        <w:t>311515 - Technik mechanizacji rolnictwa i agrotroniki (311515)</w:t>
      </w:r>
    </w:p>
    <w:p w14:paraId="160C1712" w14:textId="2649219E" w:rsidR="00DD3FAF" w:rsidRDefault="116C9D6B" w:rsidP="6DE94E19">
      <w:pPr>
        <w:spacing w:line="257" w:lineRule="auto"/>
      </w:pPr>
      <w:r w:rsidRPr="6DE94E19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5"/>
        <w:gridCol w:w="3555"/>
        <w:gridCol w:w="4095"/>
        <w:gridCol w:w="3600"/>
      </w:tblGrid>
      <w:tr w:rsidR="6DE94E19" w14:paraId="0EE62A74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A89A9" w14:textId="2E7A8CE1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E84EE" w14:textId="0BB580A8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A0653" w14:textId="7741FC88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87FA0" w14:textId="2E2E0A72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6DE94E19" w14:paraId="46A8DD2A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D987D" w14:textId="5B1C58A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BB6C3" w14:textId="296C27C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“Ponad słowami” 1 (część 2) oraz “Ponad słowami 2 (część 1)  - Podręczniki do języka polskiego dla liceum ogólnokształcącego i technikum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37166" w14:textId="3545A9E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2856B" w14:textId="6FE7FBC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10AEFF36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57AD0" w14:textId="175BD32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A59A5" w14:textId="3A24886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 półrocze</w:t>
            </w:r>
          </w:p>
          <w:p w14:paraId="6F561327" w14:textId="3BA132E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 poziom 1 A2/A2+ kontynuacja z klasy pierwszej</w:t>
            </w:r>
          </w:p>
          <w:p w14:paraId="6FC92F46" w14:textId="57244DC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22E4CB56" w14:textId="0331105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0AEE50B5" w14:textId="196E857B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C8EE4" w14:textId="07C6387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  <w:p w14:paraId="0F7B3935" w14:textId="32F2F739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20089120" w14:textId="2A64F27C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723E8163" w14:textId="2D48862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8A4D8" w14:textId="0B43227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30DD9DA4" w14:textId="15D4D5D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548D8AAD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51435" w14:textId="27AD2B4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0C315" w14:textId="3B4E39D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Trends 2-</w:t>
            </w:r>
          </w:p>
          <w:p w14:paraId="1A632176" w14:textId="4727C16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Podręcznik do języka niemieckiego dla liceów i techników.</w:t>
            </w:r>
          </w:p>
          <w:p w14:paraId="46F997D7" w14:textId="58E4961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+ Trends 2 ćwiczenia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3A59C" w14:textId="08C2BE7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6849F" w14:textId="5BCA545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476E95FA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59E7F" w14:textId="54D5431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CD580" w14:textId="51E1A31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Poznać przeszłość 2. Podręcznik do historii dla liceum ogólnokształcącego i technikum. Zakres podstawowy. Nowa podstawa programowa 2022.Edycja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D0C08" w14:textId="78A1AD3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58EC8" w14:textId="1A5F837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92D0C2C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BB1D1" w14:textId="228AC92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B6431" w14:textId="1CAF106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Krok w biznes i zarządzanie. Podręcznik dla liceum ogólnokształcącego </w:t>
            </w:r>
          </w:p>
          <w:p w14:paraId="2F28D8E0" w14:textId="0CB8551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 technikum cz.1.i 2 zakres podstawowy.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1B27E" w14:textId="3C876D1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Tomasz Rachwał,  Zbigniew Makieła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EE856" w14:textId="516A58F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Era.</w:t>
            </w:r>
          </w:p>
        </w:tc>
      </w:tr>
      <w:tr w:rsidR="6DE94E19" w14:paraId="5E2D5847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97E9C" w14:textId="4423A15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3E3DA" w14:textId="2A2D02D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0BD86" w14:textId="6FF9386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FA52A" w14:textId="146452F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</w:tr>
      <w:tr w:rsidR="6DE94E19" w14:paraId="244C65E9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4AC73" w14:textId="4308476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7434D" w14:textId="5A87E35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NOWA „Biologia na czasie 2. Podręcznik dla liceum ogólnokształcącego i </w:t>
            </w:r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technikum, zakres podstawowy.”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3B1E9" w14:textId="7E046FC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Anna Helmin, Jolanta Holeczek.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24E02" w14:textId="2A010E2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10B9CCDA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ACA82" w14:textId="1811F8F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A0EB3" w14:textId="0BADC08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</w:t>
            </w:r>
          </w:p>
          <w:p w14:paraId="23F575D1" w14:textId="0799B24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4C2A7" w14:textId="7752644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5F0948D5" w14:textId="69CCEDF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120167AC" w14:textId="66A83E8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F661A" w14:textId="5CC715C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302AB376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ECFB5" w14:textId="40D2067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5C8AD" w14:textId="144502C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„Odkryć fizykę 2. Podręcznik do fizyki dla liceum ogólnokształcącego i technikum zakres podstawowy.” + “Okryć fizykę 2 – karty pracy ucznia zakres podstawowy”.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A7547" w14:textId="28B4EE3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20E5B" w14:textId="4B3B89B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E1B4542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BF3CD" w14:textId="0087A7B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ECCA9" w14:textId="09287D4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rozszerzony.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B02D0" w14:textId="19E51B1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40AFA" w14:textId="1B5A008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D456C82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B7EEB" w14:textId="3FE9E64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341E1" w14:textId="0EC6AE0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D9D9B" w14:textId="34DC984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0C8E9" w14:textId="432ED52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</w:t>
            </w:r>
          </w:p>
        </w:tc>
      </w:tr>
      <w:tr w:rsidR="6DE94E19" w14:paraId="5F461120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91702" w14:textId="5774418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AF3ED" w14:textId="3997FFA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FE534" w14:textId="7FD81ED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EEC58" w14:textId="69AF067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6DE94E19" w14:paraId="18C2F572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0EBD5" w14:textId="005CA2B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EAFEF" w14:textId="0C08103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D3F14" w14:textId="3D42FE9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31203" w14:textId="6566FF4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68DE7521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4A6EE" w14:textId="6CDEB01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050E2" w14:textId="1F14921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Nowe Oblicza geografii 2. Podręcznik dla liceum ogólnokształcącego i technikum, zakres rozszerzony.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F4635" w14:textId="0B82176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Tomasz Rachwał, Wioletta Kilar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A3738" w14:textId="276B18F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C0D8269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A0FA4" w14:textId="6273FDD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7F912" w14:textId="13FF188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Szczęśliwi, którzy żyją wiarą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70376" w14:textId="5D25CBA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DECE2" w14:textId="4E56CF3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6DE94E19" w14:paraId="67F1A785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B75C6" w14:textId="6864B7F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5A260" w14:textId="1A6F764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 część 1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B351E" w14:textId="1A42A66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144A8" w14:textId="0D2DE24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94C3145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E91AC" w14:textId="468624B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6F80D" w14:textId="776A693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F5F02" w14:textId="392A8CE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16DA3" w14:textId="59F0066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DE94E19" w14:paraId="209991E3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95925" w14:textId="7AC0778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Ochrona roślin w produkcji rolnczej i ogrodniczej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29A52" w14:textId="4E9C555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32CB4" w14:textId="367BAD6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B4845" w14:textId="207EE58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</w:tr>
      <w:tr w:rsidR="6DE94E19" w14:paraId="6CBE584B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B5BC8" w14:textId="0986B2E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Pojazdy rolnicze [zt]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CC921" w14:textId="39DDBD1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“Pojazdy rolnicze</w:t>
            </w:r>
          </w:p>
          <w:p w14:paraId="612B3BF8" w14:textId="070D8C6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“Pojazdy rolnicze – budowa i obsługa techniczna”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D4720" w14:textId="75D4E1C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Alojzy Skrobacki</w:t>
            </w:r>
          </w:p>
          <w:p w14:paraId="513A32E9" w14:textId="562C79F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Zdzisław Chomik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7D00C" w14:textId="3C2F4A9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1999</w:t>
            </w:r>
          </w:p>
          <w:p w14:paraId="4749429A" w14:textId="664846F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Polihymnia Lublin 2021</w:t>
            </w:r>
          </w:p>
        </w:tc>
      </w:tr>
      <w:tr w:rsidR="6DE94E19" w14:paraId="6EF92A35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DB3DE" w14:textId="3251770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Maszyny rolnicze [zt]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03E65" w14:textId="33AAD78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“Maszyny rolnicze - część I”</w:t>
            </w:r>
          </w:p>
          <w:p w14:paraId="00FCA030" w14:textId="68B2F4D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“Maszyny rolnicze – maszyny i urządzenia do produkcji zwierzęcej -część II”</w:t>
            </w:r>
          </w:p>
          <w:p w14:paraId="2C209D92" w14:textId="6D39C6D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“Naprawa maszyn i urządze rolniczych – podstawy"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DAC3A" w14:textId="41E2729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Cz. Waszkiewicz, J. Kuczewski</w:t>
            </w:r>
          </w:p>
          <w:p w14:paraId="67DA5294" w14:textId="5901C89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Cz. Waszkiewicz</w:t>
            </w:r>
          </w:p>
          <w:p w14:paraId="4C8AEF1D" w14:textId="6DA3F551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31A34C93" w14:textId="61680988" w:rsidR="6DE94E19" w:rsidRDefault="6DE94E19" w:rsidP="6DE94E19">
            <w:r w:rsidRPr="6DE94E19">
              <w:rPr>
                <w:rFonts w:ascii="Aptos" w:eastAsia="Aptos" w:hAnsi="Aptos" w:cs="Aptos"/>
              </w:rPr>
              <w:lastRenderedPageBreak/>
              <w:t xml:space="preserve"> </w:t>
            </w:r>
          </w:p>
          <w:p w14:paraId="3860A377" w14:textId="3C562DD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Praca zbiorowa – Cezary Bochenski i inni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62ED5" w14:textId="53D3A62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WSiP W-wa 1996</w:t>
            </w:r>
          </w:p>
          <w:p w14:paraId="2EA96435" w14:textId="53C1221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1999</w:t>
            </w:r>
          </w:p>
          <w:p w14:paraId="0161C3C5" w14:textId="10760BD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703D860A" w14:textId="534590BB" w:rsidR="6DE94E19" w:rsidRDefault="6DE94E19" w:rsidP="6DE94E19">
            <w:r w:rsidRPr="6DE94E19">
              <w:rPr>
                <w:rFonts w:ascii="Aptos" w:eastAsia="Aptos" w:hAnsi="Aptos" w:cs="Aptos"/>
              </w:rPr>
              <w:lastRenderedPageBreak/>
              <w:t xml:space="preserve"> </w:t>
            </w:r>
          </w:p>
          <w:p w14:paraId="34D58F88" w14:textId="0D8B4A7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1995</w:t>
            </w:r>
          </w:p>
        </w:tc>
      </w:tr>
      <w:tr w:rsidR="6DE94E19" w14:paraId="355CA556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BB61B" w14:textId="5832667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Eksploatacja pojazdów rolniczych [zp]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ECFFC" w14:textId="1D1F38B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“Obsługa i naprawa pojazdów rolniczych”</w:t>
            </w:r>
          </w:p>
          <w:p w14:paraId="58175FA5" w14:textId="198166E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“Pojazdy rolnicze – budowa i obsługa techniczna”</w:t>
            </w:r>
          </w:p>
          <w:p w14:paraId="11DB3B1F" w14:textId="58EED92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“Pojazdy rolnicze”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83CB6" w14:textId="5D3BFE4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Zdzisław Chomik</w:t>
            </w:r>
          </w:p>
          <w:p w14:paraId="3E8E8AB1" w14:textId="7A7886C2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454F237C" w14:textId="0D692B0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Zdzisław Chomik</w:t>
            </w:r>
          </w:p>
          <w:p w14:paraId="689C4647" w14:textId="0C761800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2F2D263D" w14:textId="0E03630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Alojzy Skrobacki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95417" w14:textId="2F6F6F6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KaBe Krosno 2022</w:t>
            </w:r>
          </w:p>
          <w:p w14:paraId="00CB6334" w14:textId="2A634FF3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5A60FA8A" w14:textId="4D9EE9C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Polihymnia Lublin 2021</w:t>
            </w:r>
          </w:p>
          <w:p w14:paraId="517406DE" w14:textId="69CC7369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09D51416" w14:textId="7496E8B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1999</w:t>
            </w:r>
          </w:p>
        </w:tc>
      </w:tr>
      <w:tr w:rsidR="6DE94E19" w14:paraId="3E8542F0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EBD51" w14:textId="526BB12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Eksploatacja maszyn rolniczych [zp]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AD1C" w14:textId="3A41A96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“Eksploatacja maszyn rolniczych” – tom I i II</w:t>
            </w:r>
          </w:p>
          <w:p w14:paraId="70688E8E" w14:textId="4C95E7A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“Podstawy eksploatacji maszyn rolniczych”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0933C" w14:textId="160A45A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L. Dolewka, S. Regulski</w:t>
            </w:r>
          </w:p>
          <w:p w14:paraId="15F7B5FE" w14:textId="032FC85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6288DD16" w14:textId="65ACBE3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J. Kuczewski, Z. Majewski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2D7F5" w14:textId="0D5D204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PWRiL W-wa 1983</w:t>
            </w:r>
          </w:p>
          <w:p w14:paraId="0CB551DC" w14:textId="509852A6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60C0DBC5" w14:textId="749F8EA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1998</w:t>
            </w:r>
          </w:p>
        </w:tc>
      </w:tr>
      <w:tr w:rsidR="6DE94E19" w14:paraId="01CF2511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FFB10" w14:textId="05C8BC6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Podstawy konstrukcji maszyn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851D4" w14:textId="27D7B523" w:rsidR="6DE94E19" w:rsidRDefault="6DE94E19" w:rsidP="6DE94E19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Technologia ogólna.</w:t>
            </w:r>
          </w:p>
          <w:p w14:paraId="0F4A42BC" w14:textId="14E6ECB1" w:rsidR="6DE94E19" w:rsidRDefault="6DE94E19" w:rsidP="6DE94E19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Obróbka metali z materiałoznawstwem.</w:t>
            </w:r>
          </w:p>
          <w:p w14:paraId="2B73A331" w14:textId="33A770E3" w:rsidR="6DE94E19" w:rsidRDefault="6DE94E19" w:rsidP="6DE94E19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Podstawy mechanizacji rolnictwa.</w:t>
            </w:r>
          </w:p>
          <w:p w14:paraId="2ADADF27" w14:textId="366EE05E" w:rsidR="6DE94E19" w:rsidRDefault="6DE94E19" w:rsidP="6DE94E19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Mechanika techniczna.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ADDBC" w14:textId="4C7A6FE6" w:rsidR="6DE94E19" w:rsidRDefault="6DE94E19" w:rsidP="6DE94E19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A. Górecki</w:t>
            </w:r>
          </w:p>
          <w:p w14:paraId="03512544" w14:textId="7A34831C" w:rsidR="6DE94E19" w:rsidRDefault="6DE94E19" w:rsidP="6DE94E19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S. Mac</w:t>
            </w:r>
          </w:p>
          <w:p w14:paraId="73640E8F" w14:textId="71AEBFBC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55841CDC" w14:textId="6A541FE0" w:rsidR="6DE94E19" w:rsidRDefault="6DE94E19" w:rsidP="6DE94E19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J. Bulinski, M. Miszczak</w:t>
            </w:r>
          </w:p>
          <w:p w14:paraId="13BC4642" w14:textId="3453E9AD" w:rsidR="6DE94E19" w:rsidRDefault="6DE94E19" w:rsidP="6DE94E19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Bogusław Kozak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EBFE8" w14:textId="37F8B6B7" w:rsidR="6DE94E19" w:rsidRDefault="6DE94E19" w:rsidP="6DE94E1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1996</w:t>
            </w:r>
          </w:p>
          <w:p w14:paraId="01075A65" w14:textId="643D211D" w:rsidR="6DE94E19" w:rsidRDefault="6DE94E19" w:rsidP="6DE94E1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1999</w:t>
            </w:r>
          </w:p>
          <w:p w14:paraId="14F486AA" w14:textId="0D9A0D66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08ABFB6C" w14:textId="3442F493" w:rsidR="6DE94E19" w:rsidRDefault="6DE94E19" w:rsidP="6DE94E1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W-wa 1996</w:t>
            </w:r>
          </w:p>
          <w:p w14:paraId="619DC792" w14:textId="3147E18B" w:rsidR="6DE94E19" w:rsidRDefault="6DE94E19" w:rsidP="6DE94E19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 S.A. W-wa 2004</w:t>
            </w:r>
          </w:p>
          <w:p w14:paraId="78A8D86F" w14:textId="0603D0D2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544442C4" w14:textId="65A33CF7" w:rsidR="00DD3FAF" w:rsidRDefault="116C9D6B" w:rsidP="6DE94E19">
      <w:pPr>
        <w:spacing w:line="257" w:lineRule="auto"/>
      </w:pPr>
      <w:r w:rsidRPr="6DE94E19">
        <w:rPr>
          <w:rFonts w:ascii="Aptos" w:eastAsia="Aptos" w:hAnsi="Aptos" w:cs="Aptos"/>
        </w:rPr>
        <w:t xml:space="preserve"> </w:t>
      </w:r>
    </w:p>
    <w:p w14:paraId="4A603B92" w14:textId="094C5B5C" w:rsidR="00DD3FAF" w:rsidRDefault="116C9D6B" w:rsidP="6DE94E19">
      <w:pPr>
        <w:spacing w:line="257" w:lineRule="auto"/>
      </w:pPr>
      <w:r w:rsidRPr="6DE94E19">
        <w:rPr>
          <w:rFonts w:ascii="Aptos" w:eastAsia="Aptos" w:hAnsi="Aptos" w:cs="Aptos"/>
        </w:rPr>
        <w:t xml:space="preserve"> </w:t>
      </w:r>
    </w:p>
    <w:p w14:paraId="1E4E309C" w14:textId="622E23AD" w:rsidR="00DD3FAF" w:rsidRDefault="116C9D6B" w:rsidP="6DE94E19">
      <w:pPr>
        <w:spacing w:line="257" w:lineRule="auto"/>
      </w:pPr>
      <w:r w:rsidRPr="6DE94E19">
        <w:rPr>
          <w:rFonts w:ascii="Calibri" w:eastAsia="Calibri" w:hAnsi="Calibri" w:cs="Calibri"/>
          <w:b/>
          <w:bCs/>
          <w:sz w:val="20"/>
          <w:szCs w:val="20"/>
        </w:rPr>
        <w:t>324002 - Technik weterynarii (324002)</w:t>
      </w:r>
    </w:p>
    <w:p w14:paraId="0FE626BA" w14:textId="4CDD7E2E" w:rsidR="00DD3FAF" w:rsidRDefault="116C9D6B" w:rsidP="6DE94E19">
      <w:pPr>
        <w:spacing w:line="257" w:lineRule="auto"/>
      </w:pPr>
      <w:r w:rsidRPr="6DE94E19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7"/>
        <w:gridCol w:w="3358"/>
        <w:gridCol w:w="3986"/>
        <w:gridCol w:w="3597"/>
      </w:tblGrid>
      <w:tr w:rsidR="6DE94E19" w14:paraId="3B6F4AF9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B45C4" w14:textId="73957EC0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668FD" w14:textId="6FB972F8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261DA" w14:textId="4BF5C65F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3C578" w14:textId="39FE43AE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6DE94E19" w14:paraId="7D4B68D2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78259" w14:textId="79C8F97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9C370" w14:textId="0148F05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“Ponad słowami” 1 (część 2) oraz “Ponad słowami 2 (część 1)  - Podręczniki do języka polskiego dla liceum ogólnokształcącego i technikum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CE1DB" w14:textId="1739723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C946B" w14:textId="402CBF1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9FBDE71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1A565" w14:textId="40497BB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Język angielski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88A85" w14:textId="7FE2516E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Grupa 1</w:t>
            </w:r>
          </w:p>
          <w:p w14:paraId="7B020EE7" w14:textId="2622CFB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 półrocze</w:t>
            </w:r>
          </w:p>
          <w:p w14:paraId="55E6B768" w14:textId="149F06E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 poziom 2 A2+/B1 kontynuacja z klasy I</w:t>
            </w:r>
          </w:p>
          <w:p w14:paraId="40EDA1AD" w14:textId="399D68B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7D489DB8" w14:textId="30C6A1F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poziom 3 B1+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C9FD0" w14:textId="1E06497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  <w:p w14:paraId="636700E7" w14:textId="38E7F51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52B81932" w14:textId="64112BA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Catherine McBeth, Patricia Reilly, Joanna Sobierska-Paczesny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7BBB6" w14:textId="4F6E7C1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59791FA7" w14:textId="6872DE7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113869DF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3173C" w14:textId="57CB518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EF795" w14:textId="21AF947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Trends 2-</w:t>
            </w:r>
          </w:p>
          <w:p w14:paraId="5DAB86F7" w14:textId="52AF839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Podręcznik do języka niemieckiego dla liceów i techników.</w:t>
            </w:r>
          </w:p>
          <w:p w14:paraId="618E0662" w14:textId="2275B7B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+ Trends 2 ćwiczenia EDYCJA 2024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0818B" w14:textId="72EEEFE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  <w:p w14:paraId="383E35AD" w14:textId="3B47D47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D7611" w14:textId="5B6D6CF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  <w:p w14:paraId="193788D4" w14:textId="1374529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0D89A5FF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2065C" w14:textId="641B7F4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86678" w14:textId="312B6B1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Poznać przeszłość 2. Podręcznik do historii dla liceum ogólnokształcącego i technikum. Zakres podstawowy. Nowa podstawa programowa 2022. Edycja 2024</w:t>
            </w:r>
          </w:p>
          <w:p w14:paraId="02842DC1" w14:textId="66C2459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DF556" w14:textId="2A24200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Adam Kucharski, Anna Łaszkiewicz, Aneta Niewęgłowska, Stanisław Roszak</w:t>
            </w:r>
          </w:p>
          <w:p w14:paraId="58C1DFC1" w14:textId="1E3617C0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92B0A" w14:textId="0FA74EB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C770520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D8032" w14:textId="7948B7B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40BA3" w14:textId="32576E8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Krok w biznes i zarządzanie .Podręcznik dla liceum ogólnokształcącego i technikum cz.1 i 2 -zakres podstawowy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6617C" w14:textId="6068888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Zbigniew Makieła , Tomasz Rachwał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ED8D5" w14:textId="6736B68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6DE94E19" w14:paraId="5D8FB83D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3A2D5" w14:textId="1991582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8B528" w14:textId="1D8C25C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Nowe Oblicza geografii 2. Podręcznik dla liceum ogólnokształcącego i technikum, zakres podstawowy. Edycja 2024</w:t>
            </w:r>
          </w:p>
          <w:p w14:paraId="69CA8963" w14:textId="014E6AD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A58EA" w14:textId="7ACD1D8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Tomasz Rachwał, Radosław Uliszak, Krzysztof Wiedermann, Paweł Kroh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0415B" w14:textId="25152FE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602107EA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52743" w14:textId="492CFD8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BFD62" w14:textId="5910C6B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979FB" w14:textId="11A56A7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6C016" w14:textId="32BCA45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6DE94E19" w14:paraId="60EA8FC3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E13FB" w14:textId="4FC587C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C19D7" w14:textId="130C851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</w:t>
            </w:r>
          </w:p>
          <w:p w14:paraId="1B9E7E1B" w14:textId="0E393F4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8875D" w14:textId="42CA373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D1F1F92" w14:textId="521A0C9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10C31DF2" w14:textId="45E68BC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DD08C" w14:textId="0888EC8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27567D31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18602" w14:textId="714685F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5E3E4" w14:textId="2668AC0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NOWA„Odkryć fizykę 2. Podręcznik do fizyki dla liceum ogólnokształcącego i technikum zakres podstawowy.” + “Okryć fizykę 2 – karty pracy ucznia zakres podstawowy”. Edycja 2024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9676F" w14:textId="68CB719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158F1" w14:textId="4E74062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09E696D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C50BB" w14:textId="30A1811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8B2F7" w14:textId="76F6CAD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rozszerzony. Edycja 2024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24DBF" w14:textId="6CF298A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1F577" w14:textId="595D490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9576ABF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635F7" w14:textId="1321C20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D131A" w14:textId="23345E1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76EB5" w14:textId="79C719F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13377" w14:textId="29DBBC4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</w:t>
            </w:r>
          </w:p>
        </w:tc>
      </w:tr>
      <w:tr w:rsidR="6DE94E19" w14:paraId="6BBBC43A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B1E5D" w14:textId="307FA9E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F7758" w14:textId="2552304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31335F54" w14:textId="26B285C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2A9D4" w14:textId="5A49172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2CD62A8B" w14:textId="2294F17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C76CD" w14:textId="44FB147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380112ED" w14:textId="0E3E5F21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55ECCBCA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BCA644" w14:textId="10514EF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43D8C" w14:textId="1342DE3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rozszerzony. Edycja 2024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C8859" w14:textId="1430CFD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7789A" w14:textId="67D58DF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473E1846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54784" w14:textId="0589F49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281E5" w14:textId="2D79510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„Biologia na czasie 2. Podręcznik dla liceum ogólnokształcącego i technikum, zakres rozszerzony.” + Biologia 2 – maturalne karty pracy. Edycja 2024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D4169" w14:textId="3926C75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Marek Guzik, Ryszard Kozik, Władysław Zamachowski.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15389" w14:textId="49FA14A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Era.</w:t>
            </w:r>
          </w:p>
        </w:tc>
      </w:tr>
      <w:tr w:rsidR="6DE94E19" w14:paraId="5C455E26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09EBA" w14:textId="7567EB3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8F914" w14:textId="7637B1B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Szczęśliwi, którzy żyją wiarą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1E4A3" w14:textId="2CB4395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63ACC" w14:textId="52661E1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6DE94E19" w14:paraId="31A813D8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557D0" w14:textId="675CCBD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31E6B" w14:textId="2F10ECD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 część 1</w:t>
            </w:r>
          </w:p>
          <w:p w14:paraId="36D33F44" w14:textId="3856CB1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5EA25" w14:textId="2E9B3CF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8FA47" w14:textId="6AE55FF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391902B3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2FD2D" w14:textId="65C8FC4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B2AF4" w14:textId="65B58C1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C7263" w14:textId="3166260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99814" w14:textId="58FFA62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DE94E19" w14:paraId="268B283E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4BF3B" w14:textId="672F3A3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obcy w weterynarii [zt]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CAE70" w14:textId="3E46A45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angielski w weterynarii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DA1BD" w14:textId="7D83F60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Monika Nowicka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8D9E0" w14:textId="60F23C8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Centrum Rozwoju Edukacji EDICON sp. z o. o.</w:t>
            </w:r>
          </w:p>
        </w:tc>
      </w:tr>
      <w:tr w:rsidR="6DE94E19" w14:paraId="152FF54F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DF0AB" w14:textId="4A6B99E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Chów zwierząt [zt]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79E5F" w14:textId="36EDEB3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Chów zwierząt</w:t>
            </w:r>
          </w:p>
          <w:p w14:paraId="1C3B5E52" w14:textId="02E754B9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27882" w14:textId="1E7D404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T. Szulc,</w:t>
            </w:r>
          </w:p>
          <w:p w14:paraId="290D2928" w14:textId="6F01704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1EF12D" w14:textId="66D9CB4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Wydawnictwo Uniwersytetu Przyrodniczego we Wrocławiu</w:t>
            </w:r>
          </w:p>
          <w:p w14:paraId="0B839454" w14:textId="3FEC0613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0C7D3C3C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FBAB8" w14:textId="6FFEDE1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Rozród i inseminacja zwierząt [zt]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D1101" w14:textId="3670414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Położnictwo i unasienianie zwierząt. Wydanie III poprawione i uzupełnione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870F9" w14:textId="562AA32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V. Kavar</w:t>
            </w:r>
          </w:p>
          <w:p w14:paraId="4AB6BB98" w14:textId="5982980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J. Charvat</w:t>
            </w:r>
          </w:p>
          <w:p w14:paraId="50235441" w14:textId="2B86874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L. Sarudy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EA024" w14:textId="4FD10F1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Państwowe Wydawnictwo Rolnicze i Leśne</w:t>
            </w:r>
          </w:p>
        </w:tc>
      </w:tr>
      <w:tr w:rsidR="6DE94E19" w14:paraId="5A94A6B5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9DFD2" w14:textId="6D958FB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Diagnostyka weterynaryjna [zt]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72EA3" w14:textId="2FF3024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Diagnostyka weterynaryjna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9FE3E" w14:textId="2C752B1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Małgorzata Respond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4499E" w14:textId="15F543A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  <w:tr w:rsidR="6DE94E19" w14:paraId="2A1E54B8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F873B" w14:textId="01DB206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Chów zwierząt w praktyce [zp]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4F846" w14:textId="1A8B305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Chów zwierząt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D5F37" w14:textId="68C152B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T. Szulc,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81FC6" w14:textId="57E18BF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Wydawnictwo Uniwersytetu Przyrodniczego we Wrocławiu</w:t>
            </w:r>
          </w:p>
        </w:tc>
      </w:tr>
      <w:tr w:rsidR="6DE94E19" w14:paraId="3E9636E2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DC847" w14:textId="71BC708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Rozród i inseminacja w praktyce [zp]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615BD" w14:textId="2BD4BEB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19682" w14:textId="1591C4F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6C84F" w14:textId="367B66C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</w:tr>
      <w:tr w:rsidR="6DE94E19" w14:paraId="308EE9D8" w14:textId="77777777" w:rsidTr="6DE94E19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8DC16" w14:textId="7708B1E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Diagnostyka weterynaryjna w praktyce [zp]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D6A13" w14:textId="203F499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Analityka weterynaryjna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84E0D" w14:textId="4C33DA8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Aleksandra Nikolajdu-Skrzypczak</w:t>
            </w:r>
          </w:p>
          <w:p w14:paraId="230BDF60" w14:textId="2AD3500B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7C67B" w14:textId="346B8B9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</w:tbl>
    <w:p w14:paraId="53E8D267" w14:textId="28724DAE" w:rsidR="00DD3FAF" w:rsidRDefault="116C9D6B" w:rsidP="6DE94E19">
      <w:pPr>
        <w:spacing w:line="257" w:lineRule="auto"/>
      </w:pPr>
      <w:r w:rsidRPr="6DE94E19">
        <w:rPr>
          <w:rFonts w:ascii="Aptos" w:eastAsia="Aptos" w:hAnsi="Aptos" w:cs="Aptos"/>
        </w:rPr>
        <w:t xml:space="preserve"> </w:t>
      </w:r>
    </w:p>
    <w:p w14:paraId="1E4A7F55" w14:textId="5FC6FBF2" w:rsidR="00DD3FAF" w:rsidRDefault="116C9D6B" w:rsidP="6DE94E19">
      <w:pPr>
        <w:spacing w:line="257" w:lineRule="auto"/>
      </w:pPr>
      <w:r w:rsidRPr="6DE94E1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AACC626" w14:textId="58F54C75" w:rsidR="00DD3FAF" w:rsidRDefault="116C9D6B" w:rsidP="6DE94E19">
      <w:pPr>
        <w:spacing w:line="257" w:lineRule="auto"/>
      </w:pPr>
      <w:r w:rsidRPr="6DE94E19">
        <w:rPr>
          <w:rFonts w:ascii="Calibri" w:eastAsia="Calibri" w:hAnsi="Calibri" w:cs="Calibri"/>
          <w:b/>
          <w:bCs/>
          <w:sz w:val="20"/>
          <w:szCs w:val="20"/>
        </w:rPr>
        <w:t>343404 - Technik żywienia i usług gastronomicznych (343404)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"/>
        <w:gridCol w:w="589"/>
        <w:gridCol w:w="2235"/>
        <w:gridCol w:w="3360"/>
        <w:gridCol w:w="3555"/>
        <w:gridCol w:w="3090"/>
      </w:tblGrid>
      <w:tr w:rsidR="6DE94E19" w14:paraId="6117204D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1D097" w14:textId="00370022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406B8" w14:textId="24A11AC6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43521" w14:textId="6FEC5426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92FD8" w14:textId="009C33BA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6DE94E19" w14:paraId="3730A6A5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F5DEA" w14:textId="37F116B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C3CB1" w14:textId="60350CB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“Ponad słowami” 1 (część 2) oraz “Ponad słowami 2 (część 1)  - Podręczniki do języka polskiego dla liceum ogólnokształcącego i technikum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775A1" w14:textId="423D63D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69820" w14:textId="6DE9696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3B53AC9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ACDC8" w14:textId="76E5DF7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AD43F" w14:textId="6235F15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 półrocze</w:t>
            </w:r>
          </w:p>
          <w:p w14:paraId="64CA2A3A" w14:textId="0558177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 poziom 1 A2/A2+ kontynuacja z klasy pierwszej</w:t>
            </w:r>
          </w:p>
          <w:p w14:paraId="4A405CC1" w14:textId="48145ED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6845687C" w14:textId="4E9E21C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24E52" w14:textId="78B8CB6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  <w:p w14:paraId="5D38E0A7" w14:textId="0317167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2A99ED3F" w14:textId="0A84B824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4B490D3B" w14:textId="25E8FA4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8EBEA" w14:textId="1CA885A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2B71C531" w14:textId="608DF25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7C901080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5B593" w14:textId="534BCEA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7D102" w14:textId="0F750EF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Trends 2-</w:t>
            </w:r>
          </w:p>
          <w:p w14:paraId="4114434C" w14:textId="302D34F1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12EA8026" w14:textId="3DC9A78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Podręcznik do języka niemieckiego dla liceów i techników.</w:t>
            </w:r>
          </w:p>
          <w:p w14:paraId="50D9242D" w14:textId="4D19DA50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1EFE3C06" w14:textId="3570A89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+ Trends 2 ćwiczenia EDYCJA 2024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F06B5" w14:textId="272CDFC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BC378" w14:textId="4F1441F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325EC4AF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CB602" w14:textId="1B25ABC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FCE1B" w14:textId="267E0FF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Poznać przeszłość 2. Podręcznik do historii dla liceum ogólnokształcącego i technikum. Zakres podstawowy. Nowa podstawa programowa 2022. Edycja 2024</w:t>
            </w:r>
          </w:p>
          <w:p w14:paraId="347AD9D1" w14:textId="217C8884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6AE40" w14:textId="7D897D7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Adam Kucharski, Anna Łaszkiewicz, Aneta Niewęgłowska, Stanisław Roszak</w:t>
            </w:r>
          </w:p>
          <w:p w14:paraId="6D6E7B23" w14:textId="34304D8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ADBEA" w14:textId="7B31CFC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79B497E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5C7B4" w14:textId="7BEB5B9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Biznes i zarzadzanie 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6E635" w14:textId="3B1BDEE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0E450B" w14:textId="7BA33B7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Krok w biznes i zarządzanie. Podręcznik dla liceum </w:t>
            </w:r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ogólnokształcącego i technikum cz.1 i 2-zakres podstawowy.</w:t>
            </w:r>
          </w:p>
          <w:p w14:paraId="14DFE67A" w14:textId="3E484613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30344" w14:textId="5896710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Tomasz Rachwał, Zbigniew Makieła .</w:t>
            </w:r>
          </w:p>
          <w:p w14:paraId="3D52CBCF" w14:textId="64DF9F1B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926C0" w14:textId="7C2609C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Era.</w:t>
            </w:r>
          </w:p>
          <w:p w14:paraId="6BF4C104" w14:textId="1B2B548E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7F73F953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4BC11" w14:textId="565FD5C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BC11B" w14:textId="03BAAD6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2AC99" w14:textId="44BE3D2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E865F" w14:textId="4473C40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</w:tr>
      <w:tr w:rsidR="6DE94E19" w14:paraId="7CAF02E9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1BFD9" w14:textId="28B7B3E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B38BC" w14:textId="53E7F64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„Biologia na czasie 2. Podręcznik dla liceum ogólnokształcącego i technikum, zakres podstawowy.” Edycja 2024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DD2F7" w14:textId="11F02F2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Helmin, Jolanta Holeczek.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AA9E1" w14:textId="6E56653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1AF1FD3C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EBCEA" w14:textId="19F81D5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A6723" w14:textId="4105217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</w:t>
            </w:r>
          </w:p>
          <w:p w14:paraId="40D64082" w14:textId="22DE3F9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0C61D" w14:textId="2A143D1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690FE8BB" w14:textId="6F1CBF1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59AB9BD5" w14:textId="67062B7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2CB8F" w14:textId="32825CD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1C55AF7C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0CC3B" w14:textId="4CC014C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69EDD" w14:textId="14A6DAB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„Odkryć fizykę 2. Podręcznik do fizyki dla liceum ogólnokształcącego i technikum zakres podstawowy.” + “Okryć fizykę 2 – karty pracy ucznia zakres podstawowy”. Edycja 2024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B57F5" w14:textId="784D2DD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8C045" w14:textId="5719310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5B7E53BB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7DFBB" w14:textId="5B70C3F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6D594" w14:textId="101C6B1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rozszerzony. Edycja 2024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C9FD8" w14:textId="54BAD0F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208E8" w14:textId="5A1D3BF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2A44525E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74FD5" w14:textId="162C74A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858A6" w14:textId="2394213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8CAA9" w14:textId="4ABE4B5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9CB12" w14:textId="74C420A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</w:t>
            </w:r>
          </w:p>
        </w:tc>
      </w:tr>
      <w:tr w:rsidR="6DE94E19" w14:paraId="6020C2E4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7028F" w14:textId="585FDED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C3771" w14:textId="4E13EAF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CAD03" w14:textId="62FA815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E9DCA" w14:textId="789F51C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6DE94E19" w14:paraId="4B1953D5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C9AB8" w14:textId="79DB26A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9EE4C" w14:textId="74C1A6C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rozszerzony. Edycja 2024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3454E" w14:textId="6B8C89D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F023A" w14:textId="04039FA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557E673E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3669B" w14:textId="7A8BCC5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A8F41" w14:textId="0E70FA6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Oblicza geografii 2. Podręcznik dla liceum ogólnokształcącego i technikum, zakres rozszerzony. Edycja 2024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18481" w14:textId="489140C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Tomasz Rachwał, Wioletta Kilar</w:t>
            </w:r>
          </w:p>
          <w:p w14:paraId="68833E40" w14:textId="0E9C055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B0207" w14:textId="7386355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0C3005D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F197A" w14:textId="5F6A25C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80781" w14:textId="77BE82B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Szczęśliwi, którzy żyją wiarą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E849C" w14:textId="64539B9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B139C" w14:textId="003F7E9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6DE94E19" w14:paraId="6CC3069D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F3F60" w14:textId="5CF3CC4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E01AF" w14:textId="0DEBB58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 część 1</w:t>
            </w:r>
          </w:p>
          <w:p w14:paraId="287806F2" w14:textId="0757844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58126" w14:textId="2851CCF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CE852" w14:textId="355F55C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Ea</w:t>
            </w:r>
          </w:p>
        </w:tc>
      </w:tr>
      <w:tr w:rsidR="6DE94E19" w14:paraId="4653547E" w14:textId="77777777" w:rsidTr="6DE94E19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8506B" w14:textId="7EC6F9D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AE3B2" w14:textId="275F9D7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0D4B5" w14:textId="05D64DA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5B43C" w14:textId="0A02CCC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DE94E19" w14:paraId="255EFB68" w14:textId="77777777" w:rsidTr="00434FF7">
        <w:trPr>
          <w:trHeight w:val="300"/>
        </w:trPr>
        <w:tc>
          <w:tcPr>
            <w:tcW w:w="3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F68D5" w14:textId="4E4D3ED5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25D30" w14:textId="4D6A56B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644E5" w14:textId="16E0930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55213" w14:textId="049D7F8A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43C6B4D5" w14:textId="77777777" w:rsidTr="00434FF7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47929" w14:textId="4D9E9A1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Technologia gastronomiczna [zt]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FDFE9" w14:textId="5FD0994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Sporządzanie potraw i napojów</w:t>
            </w:r>
          </w:p>
          <w:p w14:paraId="79950EE9" w14:textId="6DDB7B7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HGT.02 TG07   Część 2 </w:t>
            </w:r>
          </w:p>
          <w:p w14:paraId="41011BF7" w14:textId="37C9ADD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F97904" w14:textId="7DE9575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Zeszyt Gastronomiczny - ćwiczenia zawodowe część 1 i 2 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72F34" w14:textId="597462B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Kmiołek-Gizara</w:t>
            </w:r>
          </w:p>
          <w:p w14:paraId="5304A2B3" w14:textId="5C8357B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053A1B6" w14:textId="662C2A4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B8C26D" w14:textId="1D5231D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Danuta Arcipowska</w:t>
            </w:r>
          </w:p>
          <w:p w14:paraId="3EA3B404" w14:textId="3D150A3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Małgorzata Konarzewska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FFD11" w14:textId="352A1CD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6DE94E19" w14:paraId="4B3AE2D5" w14:textId="77777777" w:rsidTr="00434FF7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C136F" w14:textId="2D872D7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Zasady żywienia [zt]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238F" w14:textId="2F60EB8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Zasady żywienia, część 1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6DF0E" w14:textId="3FD8331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B. Przygoda, H. Kunachowicz, </w:t>
            </w:r>
            <w:r>
              <w:br/>
            </w:r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I. Nadolna, B. Sińska, </w:t>
            </w:r>
            <w:r>
              <w:br/>
            </w:r>
            <w:r w:rsidRPr="6DE94E19">
              <w:rPr>
                <w:rFonts w:ascii="Calibri" w:eastAsia="Calibri" w:hAnsi="Calibri" w:cs="Calibri"/>
                <w:sz w:val="20"/>
                <w:szCs w:val="20"/>
              </w:rPr>
              <w:t>H. Turlejska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EF9B2" w14:textId="6D6F2F0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6DE94E19" w14:paraId="1BD153E9" w14:textId="77777777" w:rsidTr="00434FF7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24279" w14:textId="3D4A44B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Usługi gastronomiczne i cateringowe [zt]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756B2" w14:textId="39F5E14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część2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C7E4F" w14:textId="000A40E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J. Duda, S. Krzywda, M. Zienkiewicz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D1251" w14:textId="11F7DC5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6DE94E19" w14:paraId="17A54282" w14:textId="77777777" w:rsidTr="00434FF7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9216C" w14:textId="0E86458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Działalność gospodarcza w gastronomii [zt]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29ECD" w14:textId="6BD43A3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Podejmowanie i prowadzenie działalności gospodarczej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5CF9D" w14:textId="0A8BFA4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Jacek Musiałkiewicz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7C296" w14:textId="064EE49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Wydawnictwo Ekonomik</w:t>
            </w:r>
          </w:p>
        </w:tc>
      </w:tr>
      <w:tr w:rsidR="6DE94E19" w14:paraId="5E028D3D" w14:textId="77777777" w:rsidTr="00434FF7">
        <w:trPr>
          <w:trHeight w:val="300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AA9DE" w14:textId="645C2FB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Zajęcia praktyczne - technologia gastronomiczna [zp]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D07A7" w14:textId="4911B00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----------------------------------------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ED5F6" w14:textId="676C7BB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</w:t>
            </w: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9B9A3" w14:textId="12237DE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-------------------------------------------</w:t>
            </w:r>
          </w:p>
        </w:tc>
      </w:tr>
      <w:tr w:rsidR="6DE94E19" w14:paraId="2D9237B2" w14:textId="77777777" w:rsidTr="6DE94E19">
        <w:trPr>
          <w:trHeight w:val="300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97AFAD3" w14:textId="3D5F2061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6802ADF" w14:textId="2B797046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913C3B" w14:textId="23490A50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3F0701" w14:textId="0950BFE6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A127D70" w14:textId="4ED77941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014D61E6" w14:textId="77777777" w:rsidTr="00434FF7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5EDA" w14:textId="6FB65A82" w:rsidR="6DE94E19" w:rsidRDefault="6DE94E19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1BA68" w14:textId="4B17892F" w:rsidR="6DE94E19" w:rsidRDefault="6DE94E19"/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BFAE" w14:textId="5305AC23" w:rsidR="6DE94E19" w:rsidRDefault="6DE94E19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454F" w14:textId="6A354DCC" w:rsidR="6DE94E19" w:rsidRDefault="6DE94E19"/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3711B" w14:textId="250D03A7" w:rsidR="6DE94E19" w:rsidRDefault="6DE94E19"/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3815" w14:textId="2E376205" w:rsidR="6DE94E19" w:rsidRDefault="6DE94E19"/>
        </w:tc>
      </w:tr>
    </w:tbl>
    <w:p w14:paraId="054BD2C0" w14:textId="6F3B7E75" w:rsidR="00DD3FAF" w:rsidRDefault="116C9D6B" w:rsidP="6DE94E19">
      <w:pPr>
        <w:spacing w:line="257" w:lineRule="auto"/>
      </w:pPr>
      <w:r w:rsidRPr="6DE94E19">
        <w:rPr>
          <w:rFonts w:ascii="Calibri" w:eastAsia="Calibri" w:hAnsi="Calibri" w:cs="Calibri"/>
          <w:b/>
          <w:bCs/>
          <w:sz w:val="20"/>
          <w:szCs w:val="20"/>
        </w:rPr>
        <w:t>314203 - Technik hodowca koni (314203)</w:t>
      </w:r>
    </w:p>
    <w:p w14:paraId="54E0FFF8" w14:textId="754AB82B" w:rsidR="00DD3FAF" w:rsidRDefault="116C9D6B" w:rsidP="6DE94E19">
      <w:pPr>
        <w:spacing w:line="257" w:lineRule="auto"/>
      </w:pPr>
      <w:r w:rsidRPr="6DE94E19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5"/>
        <w:gridCol w:w="3555"/>
        <w:gridCol w:w="4095"/>
        <w:gridCol w:w="3600"/>
      </w:tblGrid>
      <w:tr w:rsidR="6DE94E19" w14:paraId="059225EC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01B58" w14:textId="6C884AFF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8D3D8" w14:textId="55F22ECD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E3863" w14:textId="67CE477D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A5917" w14:textId="41684F4D" w:rsidR="6DE94E19" w:rsidRDefault="6DE94E19" w:rsidP="6DE94E19">
            <w:r w:rsidRPr="6DE94E1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6DE94E19" w14:paraId="11FAE4FD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3969A" w14:textId="112FFFC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30D5D" w14:textId="63ED7B7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“Ponad słowami” 1 (część 2) oraz “Ponad słowami 2 (część 1)  - Podręczniki do języka polskiego dla liceum ogólnokształcącego i technikum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0C5BE" w14:textId="6B7BF6A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AC056" w14:textId="49ADA53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5D55989E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3FAC1" w14:textId="4DDD460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17863" w14:textId="5547AF6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 półrocze</w:t>
            </w:r>
          </w:p>
          <w:p w14:paraId="65085D7E" w14:textId="2E0A551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 poziom 1 A2/A2+ kontynuacja z klasy pierwszej</w:t>
            </w:r>
          </w:p>
          <w:p w14:paraId="2BC8226B" w14:textId="0C13BB8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0A3D02B9" w14:textId="49D6370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726CA196" w14:textId="7BC0DF3C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A4B63" w14:textId="2271A07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GillHolley, Kate Pickering, Marta Inglot</w:t>
            </w:r>
          </w:p>
          <w:p w14:paraId="2E1202D1" w14:textId="547491F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62C876A6" w14:textId="0AC3EA02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  <w:p w14:paraId="20811A02" w14:textId="58768B2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9E01B" w14:textId="71E3394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37E78F83" w14:textId="76D4D00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70013048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37040" w14:textId="3A6B90F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Język niemiecki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E906C" w14:textId="4793BA9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Trends 2-</w:t>
            </w:r>
          </w:p>
          <w:p w14:paraId="56524678" w14:textId="3707D8E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Podręcznik do języka niemieckiego dla liceów i techników.</w:t>
            </w:r>
          </w:p>
          <w:p w14:paraId="21729C30" w14:textId="4E5DB6C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+ Trends 2 ćwiczenia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AE931" w14:textId="3A08C89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45EC0" w14:textId="0515D08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10D28B03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5F805" w14:textId="5E4BB28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22F2D" w14:textId="7BF7DE4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Poznać przeszłość 2. Podręcznik do historii dla liceum ogólnokształcącego i technikum. Zakres podstawowy. Nowa podstawa programowa 2022.Edycja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5929" w14:textId="766F682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8FB7A" w14:textId="6843745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6DFE4F99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B146B" w14:textId="4BAA680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Biznes i zarządzanie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08E94" w14:textId="61A51BE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Krok w biznes i zarządzanie. Podręcznik dla liceum ogólnokształcącego </w:t>
            </w:r>
          </w:p>
          <w:p w14:paraId="12E9CE89" w14:textId="2BC2138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 technikum cz.1.i 2 zakres podstawowy.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B763C" w14:textId="6FF54CE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Tomasz Rachwał,  Zbigniew Makieła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E0899" w14:textId="7B85612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Era.</w:t>
            </w:r>
          </w:p>
        </w:tc>
      </w:tr>
      <w:tr w:rsidR="6DE94E19" w14:paraId="7D234F40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FAD0C" w14:textId="6726FE5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902C4" w14:textId="74116C3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9935F" w14:textId="375A168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8188F" w14:textId="701649B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</w:tr>
      <w:tr w:rsidR="6DE94E19" w14:paraId="242970D2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65466" w14:textId="1F801BA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415E9" w14:textId="04F8535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„Biologia na czasie 2. Podręcznik dla liceum ogólnokształcącego i technikum, zakres podstawowy.”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5A4A7" w14:textId="528BA67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Anna Helmin, Jolanta Holeczek.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AE662" w14:textId="5444BC1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47CEF4BE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31FA0" w14:textId="6043395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401F6" w14:textId="4865B0A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,,To jest chemia” - Chemia ogólna i nieorganiczna. Podręcznik dla liceum ogólnokształcącego i technikum.</w:t>
            </w:r>
          </w:p>
          <w:p w14:paraId="6AD66763" w14:textId="50C5C57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C0CD1" w14:textId="2E2F5BF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27C4937" w14:textId="1623D8C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5A653449" w14:textId="48341C4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F36CA" w14:textId="0871101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1BC345F0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B6E6E" w14:textId="5CC20F3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EF67B" w14:textId="75C6528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„Odkryć fizykę 2. Podręcznik do fizyki dla liceum ogólnokształcącego i technikum zakres podstawowy.” + “Okryć fizykę 2 – karty pracy ucznia zakres podstawowy”.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002D0" w14:textId="281D0CE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D1E9B" w14:textId="62448D5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234141DF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4532B" w14:textId="7DC98C5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21777" w14:textId="04D7A5A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rozszerzony. Edycja 2024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4F110" w14:textId="6EBDCEC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82995" w14:textId="441F497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0FE28070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18077" w14:textId="3D6400F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7FCB6" w14:textId="696330C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152CD" w14:textId="585F18A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--------------------------------------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FCC7E" w14:textId="786B190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------------------------------------</w:t>
            </w:r>
          </w:p>
        </w:tc>
      </w:tr>
      <w:tr w:rsidR="6DE94E19" w14:paraId="209CCD58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94009" w14:textId="0BC69AF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594F6" w14:textId="542F87C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5D3C9" w14:textId="652EE53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DBE4F" w14:textId="02A1E9C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6DE94E19" w14:paraId="6EA687C3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FAD5B" w14:textId="4941C437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2BE00" w14:textId="3C35DBA4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MATeMAtyka 1 i 2. Podręcznik dla liceum ogólnokształcącego i technikum.  Zakres podstawowy i rozszerzony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7356F" w14:textId="4447D1A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7936E" w14:textId="7564060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66E86331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81800" w14:textId="1ACEA04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Biologia rozszerzona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21C45" w14:textId="6A43CBEA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BF2AD" w14:textId="166A2CEC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61105" w14:textId="1FFDE247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707C8B93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C66E4" w14:textId="763825B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C26BA" w14:textId="0A2F11A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Szczęśliwi, którzy żyją wiarą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18261" w14:textId="4E0EA293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CD060" w14:textId="586272E8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6DE94E19" w14:paraId="5F3AD394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78BFF" w14:textId="57BF7A3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A832B" w14:textId="130B6799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obywatelska część 1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540AE" w14:textId="0EB90DEA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975FE" w14:textId="6E7CF14E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6DE94E19" w14:paraId="734165F5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5F863" w14:textId="414FC74D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D8E35" w14:textId="186CBDC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63CE8" w14:textId="058103F0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7447D" w14:textId="2916AAB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6DE94E19" w14:paraId="04506A5D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27BA4" w14:textId="623E180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Przygotowanie do kierowania ciągnikiem kat. 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52C0E" w14:textId="20C795B9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44101" w14:textId="3863AD8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0D81D" w14:textId="454C391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7C6CD936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2AC51" w14:textId="2CD493B1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Organizacja produkcji rolniczej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2C14F" w14:textId="04E2C0DA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86101" w14:textId="311EA3DA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249AF" w14:textId="45335316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37E90080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7A56C" w14:textId="644EBC1C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Chów i hodowla koni (zt)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58676" w14:textId="2F74F81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E0BDF" w14:textId="2A53CA35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5EBB7" w14:textId="3E0B3A90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149B142E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1945E" w14:textId="2885C9A5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Technika w rolnictwie (zt)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78E66" w14:textId="24858C3D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995C3" w14:textId="4F7E6645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D6AF9" w14:textId="3EDBA065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20F92388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67738" w14:textId="429BE6FB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Chów i hodowla koni (zp)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52A88" w14:textId="19B7626E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E464" w14:textId="757149FF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A74CE" w14:textId="5D98711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  <w:tr w:rsidR="6DE94E19" w14:paraId="48E5D77A" w14:textId="77777777" w:rsidTr="6DE94E19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51B32" w14:textId="344990F6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>Szkolenie koni (zp)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E3DF8" w14:textId="26826AFF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77CBE" w14:textId="03FDA0E2" w:rsidR="6DE94E19" w:rsidRDefault="6DE94E19" w:rsidP="6DE94E19">
            <w:r w:rsidRPr="6DE94E1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B5627" w14:textId="44AA5D58" w:rsidR="6DE94E19" w:rsidRDefault="6DE94E19" w:rsidP="6DE94E19">
            <w:r w:rsidRPr="6DE94E19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24B0DBCB" w14:textId="1AEBF723" w:rsidR="00DD3FAF" w:rsidRDefault="00DD3FAF" w:rsidP="6DE94E19">
      <w:pPr>
        <w:spacing w:line="257" w:lineRule="auto"/>
        <w:rPr>
          <w:rFonts w:ascii="Aptos" w:eastAsia="Aptos" w:hAnsi="Aptos" w:cs="Aptos"/>
        </w:rPr>
      </w:pPr>
    </w:p>
    <w:p w14:paraId="57375426" w14:textId="3A4D9FA8" w:rsidR="00DD3FAF" w:rsidRDefault="00DD3FAF"/>
    <w:sectPr w:rsidR="00DD3F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D89C"/>
    <w:multiLevelType w:val="hybridMultilevel"/>
    <w:tmpl w:val="84926460"/>
    <w:lvl w:ilvl="0" w:tplc="52723330">
      <w:start w:val="1"/>
      <w:numFmt w:val="decimal"/>
      <w:lvlText w:val="%1."/>
      <w:lvlJc w:val="left"/>
      <w:pPr>
        <w:ind w:left="720" w:hanging="360"/>
      </w:pPr>
    </w:lvl>
    <w:lvl w:ilvl="1" w:tplc="FF46A5A2">
      <w:start w:val="1"/>
      <w:numFmt w:val="lowerLetter"/>
      <w:lvlText w:val="%2."/>
      <w:lvlJc w:val="left"/>
      <w:pPr>
        <w:ind w:left="1440" w:hanging="360"/>
      </w:pPr>
    </w:lvl>
    <w:lvl w:ilvl="2" w:tplc="BAC6C520">
      <w:start w:val="1"/>
      <w:numFmt w:val="lowerRoman"/>
      <w:lvlText w:val="%3."/>
      <w:lvlJc w:val="right"/>
      <w:pPr>
        <w:ind w:left="2160" w:hanging="180"/>
      </w:pPr>
    </w:lvl>
    <w:lvl w:ilvl="3" w:tplc="E550DAF6">
      <w:start w:val="1"/>
      <w:numFmt w:val="decimal"/>
      <w:lvlText w:val="%4."/>
      <w:lvlJc w:val="left"/>
      <w:pPr>
        <w:ind w:left="2880" w:hanging="360"/>
      </w:pPr>
    </w:lvl>
    <w:lvl w:ilvl="4" w:tplc="A10E3ADE">
      <w:start w:val="1"/>
      <w:numFmt w:val="lowerLetter"/>
      <w:lvlText w:val="%5."/>
      <w:lvlJc w:val="left"/>
      <w:pPr>
        <w:ind w:left="3600" w:hanging="360"/>
      </w:pPr>
    </w:lvl>
    <w:lvl w:ilvl="5" w:tplc="C89A45BA">
      <w:start w:val="1"/>
      <w:numFmt w:val="lowerRoman"/>
      <w:lvlText w:val="%6."/>
      <w:lvlJc w:val="right"/>
      <w:pPr>
        <w:ind w:left="4320" w:hanging="180"/>
      </w:pPr>
    </w:lvl>
    <w:lvl w:ilvl="6" w:tplc="4D701304">
      <w:start w:val="1"/>
      <w:numFmt w:val="decimal"/>
      <w:lvlText w:val="%7."/>
      <w:lvlJc w:val="left"/>
      <w:pPr>
        <w:ind w:left="5040" w:hanging="360"/>
      </w:pPr>
    </w:lvl>
    <w:lvl w:ilvl="7" w:tplc="023E52E8">
      <w:start w:val="1"/>
      <w:numFmt w:val="lowerLetter"/>
      <w:lvlText w:val="%8."/>
      <w:lvlJc w:val="left"/>
      <w:pPr>
        <w:ind w:left="5760" w:hanging="360"/>
      </w:pPr>
    </w:lvl>
    <w:lvl w:ilvl="8" w:tplc="FDD68B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20C1"/>
    <w:multiLevelType w:val="hybridMultilevel"/>
    <w:tmpl w:val="3B72EB7A"/>
    <w:lvl w:ilvl="0" w:tplc="70281E1E">
      <w:start w:val="1"/>
      <w:numFmt w:val="decimal"/>
      <w:lvlText w:val="%1."/>
      <w:lvlJc w:val="left"/>
      <w:pPr>
        <w:ind w:left="720" w:hanging="360"/>
      </w:pPr>
    </w:lvl>
    <w:lvl w:ilvl="1" w:tplc="C53E4E28">
      <w:start w:val="1"/>
      <w:numFmt w:val="lowerLetter"/>
      <w:lvlText w:val="%2."/>
      <w:lvlJc w:val="left"/>
      <w:pPr>
        <w:ind w:left="1440" w:hanging="360"/>
      </w:pPr>
    </w:lvl>
    <w:lvl w:ilvl="2" w:tplc="AACE53C8">
      <w:start w:val="1"/>
      <w:numFmt w:val="lowerRoman"/>
      <w:lvlText w:val="%3."/>
      <w:lvlJc w:val="right"/>
      <w:pPr>
        <w:ind w:left="2160" w:hanging="180"/>
      </w:pPr>
    </w:lvl>
    <w:lvl w:ilvl="3" w:tplc="7E783472">
      <w:start w:val="1"/>
      <w:numFmt w:val="decimal"/>
      <w:lvlText w:val="%4."/>
      <w:lvlJc w:val="left"/>
      <w:pPr>
        <w:ind w:left="2880" w:hanging="360"/>
      </w:pPr>
    </w:lvl>
    <w:lvl w:ilvl="4" w:tplc="3F98396E">
      <w:start w:val="1"/>
      <w:numFmt w:val="lowerLetter"/>
      <w:lvlText w:val="%5."/>
      <w:lvlJc w:val="left"/>
      <w:pPr>
        <w:ind w:left="3600" w:hanging="360"/>
      </w:pPr>
    </w:lvl>
    <w:lvl w:ilvl="5" w:tplc="84960430">
      <w:start w:val="1"/>
      <w:numFmt w:val="lowerRoman"/>
      <w:lvlText w:val="%6."/>
      <w:lvlJc w:val="right"/>
      <w:pPr>
        <w:ind w:left="4320" w:hanging="180"/>
      </w:pPr>
    </w:lvl>
    <w:lvl w:ilvl="6" w:tplc="05D28998">
      <w:start w:val="1"/>
      <w:numFmt w:val="decimal"/>
      <w:lvlText w:val="%7."/>
      <w:lvlJc w:val="left"/>
      <w:pPr>
        <w:ind w:left="5040" w:hanging="360"/>
      </w:pPr>
    </w:lvl>
    <w:lvl w:ilvl="7" w:tplc="F5D6DA20">
      <w:start w:val="1"/>
      <w:numFmt w:val="lowerLetter"/>
      <w:lvlText w:val="%8."/>
      <w:lvlJc w:val="left"/>
      <w:pPr>
        <w:ind w:left="5760" w:hanging="360"/>
      </w:pPr>
    </w:lvl>
    <w:lvl w:ilvl="8" w:tplc="B6462D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560B"/>
    <w:multiLevelType w:val="hybridMultilevel"/>
    <w:tmpl w:val="7B5E63D4"/>
    <w:lvl w:ilvl="0" w:tplc="327C1ADC">
      <w:start w:val="1"/>
      <w:numFmt w:val="decimal"/>
      <w:lvlText w:val="%1."/>
      <w:lvlJc w:val="left"/>
      <w:pPr>
        <w:ind w:left="720" w:hanging="360"/>
      </w:pPr>
    </w:lvl>
    <w:lvl w:ilvl="1" w:tplc="BFCA1978">
      <w:start w:val="1"/>
      <w:numFmt w:val="lowerLetter"/>
      <w:lvlText w:val="%2."/>
      <w:lvlJc w:val="left"/>
      <w:pPr>
        <w:ind w:left="1440" w:hanging="360"/>
      </w:pPr>
    </w:lvl>
    <w:lvl w:ilvl="2" w:tplc="5AF2707E">
      <w:start w:val="1"/>
      <w:numFmt w:val="lowerRoman"/>
      <w:lvlText w:val="%3."/>
      <w:lvlJc w:val="right"/>
      <w:pPr>
        <w:ind w:left="2160" w:hanging="180"/>
      </w:pPr>
    </w:lvl>
    <w:lvl w:ilvl="3" w:tplc="0E449DD2">
      <w:start w:val="1"/>
      <w:numFmt w:val="decimal"/>
      <w:lvlText w:val="%4."/>
      <w:lvlJc w:val="left"/>
      <w:pPr>
        <w:ind w:left="2880" w:hanging="360"/>
      </w:pPr>
    </w:lvl>
    <w:lvl w:ilvl="4" w:tplc="063444C2">
      <w:start w:val="1"/>
      <w:numFmt w:val="lowerLetter"/>
      <w:lvlText w:val="%5."/>
      <w:lvlJc w:val="left"/>
      <w:pPr>
        <w:ind w:left="3600" w:hanging="360"/>
      </w:pPr>
    </w:lvl>
    <w:lvl w:ilvl="5" w:tplc="1BD64004">
      <w:start w:val="1"/>
      <w:numFmt w:val="lowerRoman"/>
      <w:lvlText w:val="%6."/>
      <w:lvlJc w:val="right"/>
      <w:pPr>
        <w:ind w:left="4320" w:hanging="180"/>
      </w:pPr>
    </w:lvl>
    <w:lvl w:ilvl="6" w:tplc="57FE1066">
      <w:start w:val="1"/>
      <w:numFmt w:val="decimal"/>
      <w:lvlText w:val="%7."/>
      <w:lvlJc w:val="left"/>
      <w:pPr>
        <w:ind w:left="5040" w:hanging="360"/>
      </w:pPr>
    </w:lvl>
    <w:lvl w:ilvl="7" w:tplc="926472DC">
      <w:start w:val="1"/>
      <w:numFmt w:val="lowerLetter"/>
      <w:lvlText w:val="%8."/>
      <w:lvlJc w:val="left"/>
      <w:pPr>
        <w:ind w:left="5760" w:hanging="360"/>
      </w:pPr>
    </w:lvl>
    <w:lvl w:ilvl="8" w:tplc="E2A434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8B204"/>
    <w:multiLevelType w:val="hybridMultilevel"/>
    <w:tmpl w:val="897E30D6"/>
    <w:lvl w:ilvl="0" w:tplc="C714CCF6">
      <w:start w:val="1"/>
      <w:numFmt w:val="decimal"/>
      <w:lvlText w:val="%1."/>
      <w:lvlJc w:val="left"/>
      <w:pPr>
        <w:ind w:left="720" w:hanging="360"/>
      </w:pPr>
    </w:lvl>
    <w:lvl w:ilvl="1" w:tplc="6EAC5502">
      <w:start w:val="1"/>
      <w:numFmt w:val="lowerLetter"/>
      <w:lvlText w:val="%2."/>
      <w:lvlJc w:val="left"/>
      <w:pPr>
        <w:ind w:left="1440" w:hanging="360"/>
      </w:pPr>
    </w:lvl>
    <w:lvl w:ilvl="2" w:tplc="880247A6">
      <w:start w:val="1"/>
      <w:numFmt w:val="lowerRoman"/>
      <w:lvlText w:val="%3."/>
      <w:lvlJc w:val="right"/>
      <w:pPr>
        <w:ind w:left="2160" w:hanging="180"/>
      </w:pPr>
    </w:lvl>
    <w:lvl w:ilvl="3" w:tplc="0CCAF14C">
      <w:start w:val="1"/>
      <w:numFmt w:val="decimal"/>
      <w:lvlText w:val="%4."/>
      <w:lvlJc w:val="left"/>
      <w:pPr>
        <w:ind w:left="2880" w:hanging="360"/>
      </w:pPr>
    </w:lvl>
    <w:lvl w:ilvl="4" w:tplc="965603C2">
      <w:start w:val="1"/>
      <w:numFmt w:val="lowerLetter"/>
      <w:lvlText w:val="%5."/>
      <w:lvlJc w:val="left"/>
      <w:pPr>
        <w:ind w:left="3600" w:hanging="360"/>
      </w:pPr>
    </w:lvl>
    <w:lvl w:ilvl="5" w:tplc="9B4C3F96">
      <w:start w:val="1"/>
      <w:numFmt w:val="lowerRoman"/>
      <w:lvlText w:val="%6."/>
      <w:lvlJc w:val="right"/>
      <w:pPr>
        <w:ind w:left="4320" w:hanging="180"/>
      </w:pPr>
    </w:lvl>
    <w:lvl w:ilvl="6" w:tplc="A8B6F05C">
      <w:start w:val="1"/>
      <w:numFmt w:val="decimal"/>
      <w:lvlText w:val="%7."/>
      <w:lvlJc w:val="left"/>
      <w:pPr>
        <w:ind w:left="5040" w:hanging="360"/>
      </w:pPr>
    </w:lvl>
    <w:lvl w:ilvl="7" w:tplc="946208F8">
      <w:start w:val="1"/>
      <w:numFmt w:val="lowerLetter"/>
      <w:lvlText w:val="%8."/>
      <w:lvlJc w:val="left"/>
      <w:pPr>
        <w:ind w:left="5760" w:hanging="360"/>
      </w:pPr>
    </w:lvl>
    <w:lvl w:ilvl="8" w:tplc="5172D4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20AF"/>
    <w:multiLevelType w:val="hybridMultilevel"/>
    <w:tmpl w:val="A8BA801A"/>
    <w:lvl w:ilvl="0" w:tplc="D5000A96">
      <w:start w:val="1"/>
      <w:numFmt w:val="decimal"/>
      <w:lvlText w:val="%1."/>
      <w:lvlJc w:val="left"/>
      <w:pPr>
        <w:ind w:left="720" w:hanging="360"/>
      </w:pPr>
    </w:lvl>
    <w:lvl w:ilvl="1" w:tplc="8606F3F0">
      <w:start w:val="1"/>
      <w:numFmt w:val="lowerLetter"/>
      <w:lvlText w:val="%2."/>
      <w:lvlJc w:val="left"/>
      <w:pPr>
        <w:ind w:left="1440" w:hanging="360"/>
      </w:pPr>
    </w:lvl>
    <w:lvl w:ilvl="2" w:tplc="002E6460">
      <w:start w:val="1"/>
      <w:numFmt w:val="lowerRoman"/>
      <w:lvlText w:val="%3."/>
      <w:lvlJc w:val="right"/>
      <w:pPr>
        <w:ind w:left="2160" w:hanging="180"/>
      </w:pPr>
    </w:lvl>
    <w:lvl w:ilvl="3" w:tplc="0C8A87A6">
      <w:start w:val="1"/>
      <w:numFmt w:val="decimal"/>
      <w:lvlText w:val="%4."/>
      <w:lvlJc w:val="left"/>
      <w:pPr>
        <w:ind w:left="2880" w:hanging="360"/>
      </w:pPr>
    </w:lvl>
    <w:lvl w:ilvl="4" w:tplc="544EC23E">
      <w:start w:val="1"/>
      <w:numFmt w:val="lowerLetter"/>
      <w:lvlText w:val="%5."/>
      <w:lvlJc w:val="left"/>
      <w:pPr>
        <w:ind w:left="3600" w:hanging="360"/>
      </w:pPr>
    </w:lvl>
    <w:lvl w:ilvl="5" w:tplc="664499A0">
      <w:start w:val="1"/>
      <w:numFmt w:val="lowerRoman"/>
      <w:lvlText w:val="%6."/>
      <w:lvlJc w:val="right"/>
      <w:pPr>
        <w:ind w:left="4320" w:hanging="180"/>
      </w:pPr>
    </w:lvl>
    <w:lvl w:ilvl="6" w:tplc="30524356">
      <w:start w:val="1"/>
      <w:numFmt w:val="decimal"/>
      <w:lvlText w:val="%7."/>
      <w:lvlJc w:val="left"/>
      <w:pPr>
        <w:ind w:left="5040" w:hanging="360"/>
      </w:pPr>
    </w:lvl>
    <w:lvl w:ilvl="7" w:tplc="B6AEAE3E">
      <w:start w:val="1"/>
      <w:numFmt w:val="lowerLetter"/>
      <w:lvlText w:val="%8."/>
      <w:lvlJc w:val="left"/>
      <w:pPr>
        <w:ind w:left="5760" w:hanging="360"/>
      </w:pPr>
    </w:lvl>
    <w:lvl w:ilvl="8" w:tplc="F0A692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09009"/>
    <w:multiLevelType w:val="hybridMultilevel"/>
    <w:tmpl w:val="165C36EE"/>
    <w:lvl w:ilvl="0" w:tplc="A71EBCF8">
      <w:start w:val="1"/>
      <w:numFmt w:val="decimal"/>
      <w:lvlText w:val="%1."/>
      <w:lvlJc w:val="left"/>
      <w:pPr>
        <w:ind w:left="720" w:hanging="360"/>
      </w:pPr>
    </w:lvl>
    <w:lvl w:ilvl="1" w:tplc="02DE439E">
      <w:start w:val="1"/>
      <w:numFmt w:val="lowerLetter"/>
      <w:lvlText w:val="%2."/>
      <w:lvlJc w:val="left"/>
      <w:pPr>
        <w:ind w:left="1440" w:hanging="360"/>
      </w:pPr>
    </w:lvl>
    <w:lvl w:ilvl="2" w:tplc="8DD6BDC2">
      <w:start w:val="1"/>
      <w:numFmt w:val="lowerRoman"/>
      <w:lvlText w:val="%3."/>
      <w:lvlJc w:val="right"/>
      <w:pPr>
        <w:ind w:left="2160" w:hanging="180"/>
      </w:pPr>
    </w:lvl>
    <w:lvl w:ilvl="3" w:tplc="32703C66">
      <w:start w:val="1"/>
      <w:numFmt w:val="decimal"/>
      <w:lvlText w:val="%4."/>
      <w:lvlJc w:val="left"/>
      <w:pPr>
        <w:ind w:left="2880" w:hanging="360"/>
      </w:pPr>
    </w:lvl>
    <w:lvl w:ilvl="4" w:tplc="9E489F60">
      <w:start w:val="1"/>
      <w:numFmt w:val="lowerLetter"/>
      <w:lvlText w:val="%5."/>
      <w:lvlJc w:val="left"/>
      <w:pPr>
        <w:ind w:left="3600" w:hanging="360"/>
      </w:pPr>
    </w:lvl>
    <w:lvl w:ilvl="5" w:tplc="D7B25076">
      <w:start w:val="1"/>
      <w:numFmt w:val="lowerRoman"/>
      <w:lvlText w:val="%6."/>
      <w:lvlJc w:val="right"/>
      <w:pPr>
        <w:ind w:left="4320" w:hanging="180"/>
      </w:pPr>
    </w:lvl>
    <w:lvl w:ilvl="6" w:tplc="1C8801DC">
      <w:start w:val="1"/>
      <w:numFmt w:val="decimal"/>
      <w:lvlText w:val="%7."/>
      <w:lvlJc w:val="left"/>
      <w:pPr>
        <w:ind w:left="5040" w:hanging="360"/>
      </w:pPr>
    </w:lvl>
    <w:lvl w:ilvl="7" w:tplc="8C8C6F88">
      <w:start w:val="1"/>
      <w:numFmt w:val="lowerLetter"/>
      <w:lvlText w:val="%8."/>
      <w:lvlJc w:val="left"/>
      <w:pPr>
        <w:ind w:left="5760" w:hanging="360"/>
      </w:pPr>
    </w:lvl>
    <w:lvl w:ilvl="8" w:tplc="29E6DD58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2472">
    <w:abstractNumId w:val="2"/>
  </w:num>
  <w:num w:numId="2" w16cid:durableId="1676957096">
    <w:abstractNumId w:val="0"/>
  </w:num>
  <w:num w:numId="3" w16cid:durableId="1646815615">
    <w:abstractNumId w:val="5"/>
  </w:num>
  <w:num w:numId="4" w16cid:durableId="270431026">
    <w:abstractNumId w:val="1"/>
  </w:num>
  <w:num w:numId="5" w16cid:durableId="969824752">
    <w:abstractNumId w:val="3"/>
  </w:num>
  <w:num w:numId="6" w16cid:durableId="102651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A58242"/>
    <w:rsid w:val="00434FF7"/>
    <w:rsid w:val="007B7ED0"/>
    <w:rsid w:val="00CF3464"/>
    <w:rsid w:val="00DD3FAF"/>
    <w:rsid w:val="02A8CC4A"/>
    <w:rsid w:val="05C6EC25"/>
    <w:rsid w:val="0FA58242"/>
    <w:rsid w:val="1082F66A"/>
    <w:rsid w:val="10B43A7D"/>
    <w:rsid w:val="116C9D6B"/>
    <w:rsid w:val="129E95FD"/>
    <w:rsid w:val="17FBB00B"/>
    <w:rsid w:val="199D529C"/>
    <w:rsid w:val="1A5CF5F1"/>
    <w:rsid w:val="1C092D89"/>
    <w:rsid w:val="2335EAA4"/>
    <w:rsid w:val="279075EE"/>
    <w:rsid w:val="2815551B"/>
    <w:rsid w:val="28AAA1AE"/>
    <w:rsid w:val="2C95DE69"/>
    <w:rsid w:val="2F168D27"/>
    <w:rsid w:val="340B627D"/>
    <w:rsid w:val="34C79E3C"/>
    <w:rsid w:val="35AE4A64"/>
    <w:rsid w:val="384A4979"/>
    <w:rsid w:val="3E39C420"/>
    <w:rsid w:val="3F629E19"/>
    <w:rsid w:val="3FEF0977"/>
    <w:rsid w:val="416B38E6"/>
    <w:rsid w:val="41BF3D79"/>
    <w:rsid w:val="4437DBF6"/>
    <w:rsid w:val="44D507DF"/>
    <w:rsid w:val="4909B9A7"/>
    <w:rsid w:val="49B80CF7"/>
    <w:rsid w:val="4A89F166"/>
    <w:rsid w:val="50DF5734"/>
    <w:rsid w:val="51B4B646"/>
    <w:rsid w:val="554A9629"/>
    <w:rsid w:val="560CC175"/>
    <w:rsid w:val="57372403"/>
    <w:rsid w:val="57694A78"/>
    <w:rsid w:val="59F2ED65"/>
    <w:rsid w:val="5A5E61C2"/>
    <w:rsid w:val="5F98E5EF"/>
    <w:rsid w:val="6049CC33"/>
    <w:rsid w:val="637AA7B6"/>
    <w:rsid w:val="63F92793"/>
    <w:rsid w:val="649899DF"/>
    <w:rsid w:val="64F1770D"/>
    <w:rsid w:val="660B00D0"/>
    <w:rsid w:val="66355999"/>
    <w:rsid w:val="68D6D051"/>
    <w:rsid w:val="6A69018F"/>
    <w:rsid w:val="6B346C5C"/>
    <w:rsid w:val="6DE94E19"/>
    <w:rsid w:val="6DEDEDE2"/>
    <w:rsid w:val="6FF1B9E5"/>
    <w:rsid w:val="720F9C44"/>
    <w:rsid w:val="728E691B"/>
    <w:rsid w:val="732B2A41"/>
    <w:rsid w:val="7B16C248"/>
    <w:rsid w:val="7D9BA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242"/>
  <w15:chartTrackingRefBased/>
  <w15:docId w15:val="{0FEB1E42-8277-4F3B-92DA-90FD05F0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2A8CC4A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2103</Words>
  <Characters>12618</Characters>
  <Application>Microsoft Office Word</Application>
  <DocSecurity>0</DocSecurity>
  <Lines>105</Lines>
  <Paragraphs>29</Paragraphs>
  <ScaleCrop>false</ScaleCrop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Łukaszewska</dc:creator>
  <cp:keywords/>
  <dc:description/>
  <cp:lastModifiedBy>Łukasz Jasiński</cp:lastModifiedBy>
  <cp:revision>3</cp:revision>
  <dcterms:created xsi:type="dcterms:W3CDTF">2025-05-20T07:09:00Z</dcterms:created>
  <dcterms:modified xsi:type="dcterms:W3CDTF">2026-05-27T22:43:00Z</dcterms:modified>
</cp:coreProperties>
</file>